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5F63E796" w:rsidR="00536A01" w:rsidRPr="00712600" w:rsidRDefault="00536A01" w:rsidP="0009565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D636E7" w:rsidRPr="00D636E7">
        <w:rPr>
          <w:rFonts w:ascii="Times New Roman" w:hAnsi="Times New Roman" w:cs="Times New Roman"/>
          <w:color w:val="auto"/>
          <w:sz w:val="21"/>
          <w:szCs w:val="21"/>
        </w:rPr>
        <w:t>KILUČIŲ K. VANDENTIEKIO/NUOTEKŲ TINKLŲ PLĖTROS TECHNINIO DARBO PROJEKTO PARENGIMO IR PROJEKTO VYKDYMO PRIEŽIŪROS PASLAUGOS</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5BC25984"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EB003E">
        <w:rPr>
          <w:rFonts w:ascii="Times New Roman" w:hAnsi="Times New Roman" w:cs="Times New Roman"/>
          <w:color w:val="auto"/>
          <w:sz w:val="21"/>
          <w:szCs w:val="21"/>
        </w:rPr>
        <w:t>4</w:t>
      </w:r>
      <w:r w:rsidR="008F59C5" w:rsidRPr="00712600">
        <w:rPr>
          <w:rFonts w:ascii="Times New Roman" w:hAnsi="Times New Roman" w:cs="Times New Roman"/>
          <w:color w:val="auto"/>
          <w:sz w:val="21"/>
          <w:szCs w:val="21"/>
        </w:rPr>
        <w:t xml:space="preserve"> priedas „</w:t>
      </w:r>
      <w:r w:rsidR="00EB003E">
        <w:rPr>
          <w:rFonts w:ascii="Times New Roman" w:hAnsi="Times New Roman" w:cs="Times New Roman"/>
          <w:color w:val="auto"/>
          <w:sz w:val="21"/>
          <w:szCs w:val="21"/>
        </w:rPr>
        <w:t>T</w:t>
      </w:r>
      <w:r w:rsidR="00EB003E" w:rsidRPr="00EB003E">
        <w:rPr>
          <w:rFonts w:ascii="Times New Roman" w:hAnsi="Times New Roman" w:cs="Times New Roman"/>
          <w:color w:val="auto"/>
          <w:sz w:val="21"/>
          <w:szCs w:val="21"/>
        </w:rPr>
        <w:t>iekėjų kvalifikacijos reikalavimai ir reikalaujami aplinkos apsaugos vadybos sistemų standartai</w:t>
      </w:r>
      <w:r w:rsidR="008F59C5" w:rsidRPr="00712600">
        <w:rPr>
          <w:rFonts w:ascii="Times New Roman" w:hAnsi="Times New Roman" w:cs="Times New Roman"/>
          <w:color w:val="auto"/>
          <w:sz w:val="21"/>
          <w:szCs w:val="21"/>
        </w:rPr>
        <w:t>“</w:t>
      </w:r>
      <w:bookmarkEnd w:id="0"/>
    </w:p>
    <w:p w14:paraId="1E8C9FA3" w14:textId="77777777" w:rsidR="000535DD" w:rsidRDefault="000535DD" w:rsidP="000535DD">
      <w:pPr>
        <w:spacing w:after="0" w:line="240" w:lineRule="auto"/>
        <w:ind w:left="850"/>
        <w:jc w:val="both"/>
        <w:rPr>
          <w:rFonts w:cstheme="minorHAnsi"/>
          <w:sz w:val="22"/>
          <w:szCs w:val="22"/>
        </w:rPr>
      </w:pPr>
    </w:p>
    <w:p w14:paraId="2C46E78D" w14:textId="77777777" w:rsidR="000535DD" w:rsidRDefault="000535DD"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FE71F15" w14:textId="77777777" w:rsidR="00A32F10" w:rsidRDefault="00A32F10"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012BED2" w14:textId="77777777" w:rsidR="00A32F10" w:rsidRPr="00A32F10" w:rsidRDefault="00A32F10" w:rsidP="00A32F10">
      <w:pPr>
        <w:numPr>
          <w:ilvl w:val="0"/>
          <w:numId w:val="56"/>
        </w:numPr>
        <w:tabs>
          <w:tab w:val="left" w:pos="270"/>
        </w:tabs>
        <w:spacing w:before="120" w:after="120" w:line="20" w:lineRule="atLeast"/>
        <w:ind w:left="0" w:firstLine="0"/>
        <w:jc w:val="both"/>
        <w:rPr>
          <w:rFonts w:ascii="Times New Roman" w:hAnsi="Times New Roman" w:cs="Times New Roman"/>
          <w:sz w:val="24"/>
          <w:szCs w:val="24"/>
          <w:lang w:eastAsia="en-US"/>
        </w:rPr>
      </w:pPr>
      <w:r w:rsidRPr="00A32F10">
        <w:rPr>
          <w:rFonts w:ascii="Times New Roman" w:hAnsi="Times New Roman" w:cs="Times New Roman"/>
          <w:sz w:val="24"/>
          <w:szCs w:val="24"/>
          <w:lang w:eastAsia="en-US"/>
        </w:rPr>
        <w:t>Tiekėjų kvalifikacijos reikalavimai nustatomi vadovaujantis Viešųjų pirkimų tarnybos direktoriaus 2017 m. birželio 29 d. aktualios redakcijos įsakymu Nr. 1S-105 patvirtinta Tiekėjo kvalifikacijos reikalavimų nustatymo metodika (toliau – Metodika).</w:t>
      </w:r>
    </w:p>
    <w:p w14:paraId="5A2F5DF9" w14:textId="77777777" w:rsidR="00A32F10" w:rsidRPr="00A32F10" w:rsidRDefault="00A32F10" w:rsidP="00A32F10">
      <w:pPr>
        <w:numPr>
          <w:ilvl w:val="0"/>
          <w:numId w:val="56"/>
        </w:numPr>
        <w:tabs>
          <w:tab w:val="left" w:pos="270"/>
        </w:tabs>
        <w:spacing w:before="120" w:after="120" w:line="20" w:lineRule="atLeast"/>
        <w:ind w:left="0" w:firstLine="0"/>
        <w:jc w:val="both"/>
        <w:rPr>
          <w:rFonts w:ascii="Times New Roman" w:hAnsi="Times New Roman" w:cs="Times New Roman"/>
          <w:sz w:val="24"/>
          <w:szCs w:val="24"/>
          <w:lang w:eastAsia="en-US"/>
        </w:rPr>
      </w:pPr>
      <w:r w:rsidRPr="00A32F10">
        <w:rPr>
          <w:rFonts w:ascii="Times New Roman" w:hAnsi="Times New Roman" w:cs="Times New Roman"/>
          <w:sz w:val="24"/>
          <w:szCs w:val="24"/>
          <w:lang w:eastAsia="en-US"/>
        </w:rPr>
        <w:t>Tiekėjų kvalifikacijos reikalavimai taikomi tiekėjui (kai pasiūlymą teikia ūkio subjektų grupė – visiems tos grupės nariams) ir ūkio subjektams, kurių pajėgumais tiekėjas remiasi.</w:t>
      </w:r>
    </w:p>
    <w:p w14:paraId="6634F192" w14:textId="77777777" w:rsidR="00A32F10" w:rsidRPr="00A32F10" w:rsidRDefault="00A32F10" w:rsidP="00A32F10">
      <w:pPr>
        <w:numPr>
          <w:ilvl w:val="0"/>
          <w:numId w:val="56"/>
        </w:numPr>
        <w:tabs>
          <w:tab w:val="left" w:pos="270"/>
        </w:tabs>
        <w:spacing w:before="120" w:after="120" w:line="20" w:lineRule="atLeast"/>
        <w:ind w:left="0" w:firstLine="0"/>
        <w:jc w:val="both"/>
        <w:rPr>
          <w:rFonts w:ascii="Times New Roman" w:hAnsi="Times New Roman" w:cs="Times New Roman"/>
          <w:sz w:val="24"/>
          <w:szCs w:val="24"/>
          <w:lang w:eastAsia="en-US"/>
        </w:rPr>
      </w:pPr>
      <w:r w:rsidRPr="00A32F10">
        <w:rPr>
          <w:rFonts w:ascii="Times New Roman" w:hAnsi="Times New Roman" w:cs="Times New Roman"/>
          <w:sz w:val="24"/>
          <w:szCs w:val="24"/>
          <w:lang w:eastAsia="en-US"/>
        </w:rPr>
        <w:t>Tiekėjų kvalifikacijos reikalavimuose nurodoma kokį ir kurį reikalavimą tiekėjas privalo atitikti teikdamas pasiūlymą vienai, kelioms ar visoms pirkimo dalims.</w:t>
      </w:r>
    </w:p>
    <w:p w14:paraId="18245F42" w14:textId="77777777" w:rsidR="00A32F10" w:rsidRPr="00A32F10" w:rsidRDefault="00A32F10" w:rsidP="00A32F10">
      <w:pPr>
        <w:numPr>
          <w:ilvl w:val="0"/>
          <w:numId w:val="56"/>
        </w:numPr>
        <w:tabs>
          <w:tab w:val="left" w:pos="270"/>
        </w:tabs>
        <w:spacing w:before="120" w:after="120" w:line="20" w:lineRule="atLeast"/>
        <w:ind w:left="0" w:firstLine="0"/>
        <w:jc w:val="both"/>
        <w:rPr>
          <w:rFonts w:ascii="Times New Roman" w:hAnsi="Times New Roman" w:cs="Times New Roman"/>
          <w:sz w:val="24"/>
          <w:szCs w:val="24"/>
          <w:lang w:eastAsia="en-US"/>
        </w:rPr>
      </w:pPr>
      <w:r w:rsidRPr="00A32F10">
        <w:rPr>
          <w:rFonts w:ascii="Times New Roman" w:hAnsi="Times New Roman" w:cs="Times New Roman"/>
          <w:sz w:val="24"/>
          <w:szCs w:val="24"/>
          <w:lang w:eastAsia="en-US"/>
        </w:rPr>
        <w:t>Nurodytą reikalaujamą kvalifikaciją tiekėjai (ar jų personalas) privalo būti įgiję iki pasiūlymų pateikimo termino pabaigos.</w:t>
      </w:r>
    </w:p>
    <w:p w14:paraId="46672C0F" w14:textId="77777777" w:rsidR="00A32F10" w:rsidRPr="00A32F10" w:rsidRDefault="00A32F10" w:rsidP="00A32F10">
      <w:pPr>
        <w:numPr>
          <w:ilvl w:val="0"/>
          <w:numId w:val="56"/>
        </w:numPr>
        <w:tabs>
          <w:tab w:val="left" w:pos="270"/>
        </w:tabs>
        <w:spacing w:before="120" w:after="120" w:line="20" w:lineRule="atLeast"/>
        <w:ind w:left="0" w:firstLine="0"/>
        <w:jc w:val="both"/>
        <w:rPr>
          <w:rFonts w:ascii="Times New Roman" w:hAnsi="Times New Roman" w:cs="Times New Roman"/>
          <w:sz w:val="24"/>
          <w:szCs w:val="24"/>
          <w:lang w:eastAsia="en-US"/>
        </w:rPr>
      </w:pPr>
      <w:r w:rsidRPr="00A32F10">
        <w:rPr>
          <w:rFonts w:ascii="Times New Roman" w:hAnsi="Times New Roman" w:cs="Times New Roman"/>
          <w:sz w:val="24"/>
          <w:szCs w:val="24"/>
          <w:lang w:eastAsia="en-US"/>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7F12276B" w14:textId="77777777" w:rsidR="00A32F10" w:rsidRPr="00A32F10" w:rsidRDefault="00A32F10" w:rsidP="00A32F10">
      <w:pPr>
        <w:numPr>
          <w:ilvl w:val="0"/>
          <w:numId w:val="56"/>
        </w:numPr>
        <w:tabs>
          <w:tab w:val="left" w:pos="270"/>
        </w:tabs>
        <w:spacing w:before="120" w:after="120" w:line="20" w:lineRule="atLeast"/>
        <w:ind w:left="0" w:firstLine="0"/>
        <w:jc w:val="both"/>
        <w:rPr>
          <w:rFonts w:ascii="Times New Roman" w:hAnsi="Times New Roman" w:cs="Times New Roman"/>
          <w:sz w:val="24"/>
          <w:szCs w:val="24"/>
          <w:lang w:val="pt-BR" w:eastAsia="en-US"/>
        </w:rPr>
      </w:pPr>
      <w:r w:rsidRPr="00A32F10">
        <w:rPr>
          <w:rFonts w:ascii="Times New Roman" w:hAnsi="Times New Roman" w:cs="Times New Roman"/>
          <w:sz w:val="24"/>
          <w:szCs w:val="24"/>
          <w:lang w:val="pt-BR" w:eastAsia="en-US"/>
        </w:rPr>
        <w:t>Nustatomi tiekėjų minimalūs kvalifikacijos reikalavimai ir reikalaujami aplinkos apsaugos vadybos sistemų standartai:</w:t>
      </w:r>
    </w:p>
    <w:tbl>
      <w:tblPr>
        <w:tblStyle w:val="TableGrid3"/>
        <w:tblpPr w:leftFromText="180" w:rightFromText="180" w:horzAnchor="margin" w:tblpY="770"/>
        <w:tblW w:w="4932" w:type="pct"/>
        <w:tblLook w:val="04A0" w:firstRow="1" w:lastRow="0" w:firstColumn="1" w:lastColumn="0" w:noHBand="0" w:noVBand="1"/>
      </w:tblPr>
      <w:tblGrid>
        <w:gridCol w:w="547"/>
        <w:gridCol w:w="3443"/>
        <w:gridCol w:w="2877"/>
        <w:gridCol w:w="2960"/>
      </w:tblGrid>
      <w:tr w:rsidR="002A2036" w:rsidRPr="002E1A44" w14:paraId="785C08A1" w14:textId="77777777" w:rsidTr="00D636E7">
        <w:trPr>
          <w:cantSplit/>
          <w:tblHeader/>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0B9144A" w14:textId="77777777" w:rsidR="002A2036" w:rsidRPr="002E1A44" w:rsidRDefault="002A2036" w:rsidP="000A13EA">
            <w:pPr>
              <w:spacing w:before="60" w:after="60" w:line="256" w:lineRule="auto"/>
              <w:jc w:val="center"/>
              <w:rPr>
                <w:b/>
                <w:bCs/>
                <w:sz w:val="22"/>
                <w:szCs w:val="22"/>
              </w:rPr>
            </w:pPr>
            <w:r w:rsidRPr="002E1A44">
              <w:rPr>
                <w:rFonts w:eastAsiaTheme="minorHAnsi"/>
                <w:b/>
                <w:bCs/>
                <w:sz w:val="22"/>
                <w:szCs w:val="22"/>
              </w:rPr>
              <w:lastRenderedPageBreak/>
              <w:t>Eil. Nr.</w:t>
            </w:r>
          </w:p>
        </w:tc>
        <w:tc>
          <w:tcPr>
            <w:tcW w:w="175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74C0478" w14:textId="77777777" w:rsidR="002A2036" w:rsidRPr="002E1A44" w:rsidRDefault="002A2036" w:rsidP="000A13EA">
            <w:pPr>
              <w:spacing w:before="60" w:after="60" w:line="256" w:lineRule="auto"/>
              <w:jc w:val="center"/>
              <w:rPr>
                <w:rFonts w:eastAsiaTheme="minorEastAsia"/>
                <w:b/>
                <w:bCs/>
                <w:sz w:val="22"/>
                <w:szCs w:val="22"/>
              </w:rPr>
            </w:pPr>
            <w:r w:rsidRPr="002E1A44">
              <w:rPr>
                <w:b/>
                <w:bCs/>
                <w:color w:val="000000"/>
                <w:sz w:val="22"/>
                <w:szCs w:val="22"/>
              </w:rPr>
              <w:t>Kvalifikacijos reikalavimas</w:t>
            </w:r>
          </w:p>
        </w:tc>
        <w:tc>
          <w:tcPr>
            <w:tcW w:w="146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A54422B" w14:textId="77777777" w:rsidR="002A2036" w:rsidRPr="002E1A44" w:rsidRDefault="002A2036" w:rsidP="000A13EA">
            <w:pPr>
              <w:autoSpaceDE w:val="0"/>
              <w:autoSpaceDN w:val="0"/>
              <w:adjustRightInd w:val="0"/>
              <w:jc w:val="center"/>
              <w:rPr>
                <w:b/>
                <w:bCs/>
                <w:color w:val="000000"/>
                <w:sz w:val="22"/>
                <w:szCs w:val="22"/>
              </w:rPr>
            </w:pPr>
            <w:r w:rsidRPr="002E1A44">
              <w:rPr>
                <w:b/>
                <w:bCs/>
                <w:color w:val="000000"/>
                <w:sz w:val="22"/>
                <w:szCs w:val="22"/>
              </w:rPr>
              <w:t>Atitiktį reikalavimui įrodantys  dokumentai</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7B258A" w14:textId="77777777" w:rsidR="002A2036" w:rsidRPr="002E1A44" w:rsidRDefault="002A2036" w:rsidP="000A13EA">
            <w:pPr>
              <w:autoSpaceDE w:val="0"/>
              <w:autoSpaceDN w:val="0"/>
              <w:adjustRightInd w:val="0"/>
              <w:jc w:val="center"/>
              <w:rPr>
                <w:b/>
                <w:bCs/>
                <w:color w:val="000000"/>
                <w:sz w:val="22"/>
                <w:szCs w:val="22"/>
              </w:rPr>
            </w:pPr>
            <w:r w:rsidRPr="002E1A44">
              <w:rPr>
                <w:b/>
                <w:bCs/>
                <w:color w:val="000000"/>
                <w:sz w:val="22"/>
                <w:szCs w:val="22"/>
              </w:rPr>
              <w:t>Subjektas, kuris turi atitikti reikalavimą</w:t>
            </w:r>
          </w:p>
        </w:tc>
      </w:tr>
      <w:tr w:rsidR="002A2036" w:rsidRPr="002E1A44" w14:paraId="6CE65C0B"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76ADD" w14:textId="35BE6D6A" w:rsidR="002A2036" w:rsidRPr="002E1A44" w:rsidRDefault="00D636E7" w:rsidP="000A13EA">
            <w:pPr>
              <w:spacing w:before="60" w:after="60" w:line="257" w:lineRule="auto"/>
              <w:contextualSpacing/>
              <w:rPr>
                <w:rFonts w:eastAsiaTheme="minorHAnsi"/>
                <w:sz w:val="22"/>
                <w:szCs w:val="22"/>
              </w:rPr>
            </w:pPr>
            <w:r>
              <w:rPr>
                <w:rFonts w:eastAsiaTheme="minorHAnsi"/>
                <w:sz w:val="22"/>
                <w:szCs w:val="22"/>
              </w:rPr>
              <w:t>1</w:t>
            </w:r>
            <w:r w:rsidR="002A2036">
              <w:rPr>
                <w:rFonts w:eastAsiaTheme="minorHAnsi"/>
                <w:sz w:val="22"/>
                <w:szCs w:val="22"/>
              </w:rPr>
              <w:t>.</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B6033" w14:textId="77777777" w:rsidR="002A2036" w:rsidRPr="00973967" w:rsidRDefault="002A2036" w:rsidP="000A13EA">
            <w:pPr>
              <w:autoSpaceDE w:val="0"/>
              <w:autoSpaceDN w:val="0"/>
              <w:adjustRightInd w:val="0"/>
              <w:jc w:val="center"/>
              <w:rPr>
                <w:b/>
                <w:bCs/>
                <w:color w:val="000000"/>
                <w:sz w:val="22"/>
                <w:szCs w:val="22"/>
              </w:rPr>
            </w:pPr>
            <w:r w:rsidRPr="00973967">
              <w:rPr>
                <w:b/>
                <w:bCs/>
                <w:color w:val="000000"/>
                <w:sz w:val="22"/>
                <w:szCs w:val="22"/>
              </w:rPr>
              <w:t>Finansinis ir ekonominis pajėgumas:</w:t>
            </w:r>
          </w:p>
        </w:tc>
      </w:tr>
      <w:tr w:rsidR="002A2036" w:rsidRPr="002E1A44" w14:paraId="7970445B"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5F1D4" w14:textId="281EE2AA" w:rsidR="002A2036" w:rsidRPr="002E1A44" w:rsidRDefault="00E25C6E" w:rsidP="000A13EA">
            <w:pPr>
              <w:spacing w:before="60" w:after="60" w:line="257" w:lineRule="auto"/>
              <w:contextualSpacing/>
              <w:rPr>
                <w:rFonts w:eastAsiaTheme="minorHAnsi"/>
                <w:sz w:val="22"/>
                <w:szCs w:val="22"/>
              </w:rPr>
            </w:pPr>
            <w:r>
              <w:rPr>
                <w:rFonts w:eastAsiaTheme="minorHAnsi"/>
                <w:sz w:val="22"/>
                <w:szCs w:val="22"/>
              </w:rPr>
              <w:t>1</w:t>
            </w:r>
            <w:r w:rsidR="002A2036">
              <w:rPr>
                <w:rFonts w:eastAsiaTheme="minorHAnsi"/>
                <w:sz w:val="22"/>
                <w:szCs w:val="22"/>
              </w:rPr>
              <w:t>.1.</w:t>
            </w:r>
          </w:p>
        </w:tc>
        <w:tc>
          <w:tcPr>
            <w:tcW w:w="1752" w:type="pct"/>
            <w:tcBorders>
              <w:top w:val="single" w:sz="4" w:space="0" w:color="000000" w:themeColor="text1"/>
              <w:left w:val="single" w:sz="4" w:space="0" w:color="000000" w:themeColor="text1"/>
              <w:bottom w:val="single" w:sz="4" w:space="0" w:color="000000" w:themeColor="text1"/>
              <w:right w:val="single" w:sz="4" w:space="0" w:color="auto"/>
            </w:tcBorders>
          </w:tcPr>
          <w:p w14:paraId="0632F54A" w14:textId="579A7CC3" w:rsidR="00D636E7" w:rsidRPr="00D636E7" w:rsidRDefault="00D636E7" w:rsidP="00D636E7">
            <w:pPr>
              <w:autoSpaceDE w:val="0"/>
              <w:autoSpaceDN w:val="0"/>
              <w:adjustRightInd w:val="0"/>
              <w:jc w:val="both"/>
              <w:rPr>
                <w:color w:val="000000"/>
                <w:sz w:val="22"/>
                <w:szCs w:val="22"/>
              </w:rPr>
            </w:pPr>
            <w:bookmarkStart w:id="1" w:name="_Hlk214377633"/>
            <w:r>
              <w:rPr>
                <w:color w:val="000000"/>
                <w:sz w:val="22"/>
                <w:szCs w:val="22"/>
              </w:rPr>
              <w:t>Tiekėjo v</w:t>
            </w:r>
            <w:r w:rsidRPr="00D636E7">
              <w:rPr>
                <w:color w:val="000000"/>
                <w:sz w:val="22"/>
                <w:szCs w:val="22"/>
              </w:rPr>
              <w:t>idutinės metinės pajamos iš veiklos, su kuria susijęs atliekamas pirkimas, paskutini</w:t>
            </w:r>
            <w:r>
              <w:rPr>
                <w:color w:val="000000"/>
                <w:sz w:val="22"/>
                <w:szCs w:val="22"/>
              </w:rPr>
              <w:t>u</w:t>
            </w:r>
            <w:r w:rsidRPr="00D636E7">
              <w:rPr>
                <w:color w:val="000000"/>
                <w:sz w:val="22"/>
                <w:szCs w:val="22"/>
              </w:rPr>
              <w:t xml:space="preserve">s </w:t>
            </w:r>
            <w:r>
              <w:rPr>
                <w:color w:val="000000"/>
                <w:sz w:val="22"/>
                <w:szCs w:val="22"/>
              </w:rPr>
              <w:t>2</w:t>
            </w:r>
            <w:r w:rsidRPr="00D636E7">
              <w:rPr>
                <w:color w:val="000000"/>
                <w:sz w:val="22"/>
                <w:szCs w:val="22"/>
              </w:rPr>
              <w:t xml:space="preserve"> finansini</w:t>
            </w:r>
            <w:r>
              <w:rPr>
                <w:color w:val="000000"/>
                <w:sz w:val="22"/>
                <w:szCs w:val="22"/>
              </w:rPr>
              <w:t>u</w:t>
            </w:r>
            <w:r w:rsidRPr="00D636E7">
              <w:rPr>
                <w:color w:val="000000"/>
                <w:sz w:val="22"/>
                <w:szCs w:val="22"/>
              </w:rPr>
              <w:t>s met</w:t>
            </w:r>
            <w:r>
              <w:rPr>
                <w:color w:val="000000"/>
                <w:sz w:val="22"/>
                <w:szCs w:val="22"/>
              </w:rPr>
              <w:t>u</w:t>
            </w:r>
            <w:r w:rsidRPr="00D636E7">
              <w:rPr>
                <w:color w:val="000000"/>
                <w:sz w:val="22"/>
                <w:szCs w:val="22"/>
              </w:rPr>
              <w:t xml:space="preserve">s, o jei ūkio subjektas įregistruotas vėliau ar veiklą atitinkamoje srityje pradėjo vėliau – nuo ūkio subjekto įregistravimo ar veiklos su pirkimu susijusioje srityje pradžios, yra ne mažesnės nei </w:t>
            </w:r>
            <w:r>
              <w:rPr>
                <w:color w:val="000000"/>
                <w:sz w:val="22"/>
                <w:szCs w:val="22"/>
              </w:rPr>
              <w:t>120 000</w:t>
            </w:r>
            <w:r w:rsidRPr="00D636E7">
              <w:rPr>
                <w:color w:val="000000"/>
                <w:sz w:val="22"/>
                <w:szCs w:val="22"/>
              </w:rPr>
              <w:t xml:space="preserve"> Eur</w:t>
            </w:r>
            <w:r>
              <w:rPr>
                <w:color w:val="000000"/>
                <w:sz w:val="22"/>
                <w:szCs w:val="22"/>
              </w:rPr>
              <w:t xml:space="preserve"> be PVM</w:t>
            </w:r>
          </w:p>
          <w:p w14:paraId="64CF7C4B" w14:textId="30AFB865" w:rsidR="00D636E7" w:rsidRDefault="00D636E7" w:rsidP="00D636E7">
            <w:pPr>
              <w:autoSpaceDE w:val="0"/>
              <w:autoSpaceDN w:val="0"/>
              <w:adjustRightInd w:val="0"/>
              <w:jc w:val="both"/>
              <w:rPr>
                <w:color w:val="000000"/>
                <w:sz w:val="22"/>
                <w:szCs w:val="22"/>
              </w:rPr>
            </w:pPr>
            <w:r w:rsidRPr="00D636E7">
              <w:rPr>
                <w:color w:val="000000"/>
                <w:sz w:val="22"/>
                <w:szCs w:val="22"/>
              </w:rPr>
              <w:t>Laikoma, kad su atliekamu pirkimu susijusi veikla yra</w:t>
            </w:r>
            <w:r>
              <w:rPr>
                <w:color w:val="000000"/>
                <w:sz w:val="22"/>
                <w:szCs w:val="22"/>
              </w:rPr>
              <w:t xml:space="preserve"> </w:t>
            </w:r>
            <w:r w:rsidR="002A2036" w:rsidRPr="00973967">
              <w:rPr>
                <w:color w:val="000000"/>
                <w:sz w:val="22"/>
                <w:szCs w:val="22"/>
              </w:rPr>
              <w:t>vandens tiekimo ir/ar nuotekų šalinimo inžinierinių tinklų technini</w:t>
            </w:r>
            <w:r>
              <w:rPr>
                <w:color w:val="000000"/>
                <w:sz w:val="22"/>
                <w:szCs w:val="22"/>
              </w:rPr>
              <w:t>ų</w:t>
            </w:r>
            <w:r w:rsidR="002A2036" w:rsidRPr="00973967">
              <w:rPr>
                <w:color w:val="000000"/>
                <w:sz w:val="22"/>
                <w:szCs w:val="22"/>
              </w:rPr>
              <w:t xml:space="preserve"> ir/ar darbo projekt</w:t>
            </w:r>
            <w:r>
              <w:rPr>
                <w:color w:val="000000"/>
                <w:sz w:val="22"/>
                <w:szCs w:val="22"/>
              </w:rPr>
              <w:t>ų rengimo paslaugos įskaitant arba ne įskaitant projekto vykdymo priežiūros paslaugų.</w:t>
            </w:r>
          </w:p>
          <w:bookmarkEnd w:id="1"/>
          <w:p w14:paraId="6644DB94" w14:textId="6041D61A" w:rsidR="002A2036" w:rsidRPr="002E1A44" w:rsidRDefault="002A2036" w:rsidP="00D636E7">
            <w:pPr>
              <w:autoSpaceDE w:val="0"/>
              <w:autoSpaceDN w:val="0"/>
              <w:adjustRightInd w:val="0"/>
              <w:jc w:val="both"/>
              <w:rPr>
                <w:color w:val="000000"/>
                <w:sz w:val="22"/>
                <w:szCs w:val="22"/>
              </w:rPr>
            </w:pPr>
          </w:p>
        </w:tc>
        <w:tc>
          <w:tcPr>
            <w:tcW w:w="1464" w:type="pct"/>
            <w:tcBorders>
              <w:top w:val="single" w:sz="4" w:space="0" w:color="000000" w:themeColor="text1"/>
              <w:left w:val="single" w:sz="4" w:space="0" w:color="auto"/>
              <w:bottom w:val="single" w:sz="4" w:space="0" w:color="000000" w:themeColor="text1"/>
              <w:right w:val="single" w:sz="4" w:space="0" w:color="000000" w:themeColor="text1"/>
            </w:tcBorders>
          </w:tcPr>
          <w:p w14:paraId="51FB51CA" w14:textId="26B3281A" w:rsidR="00D636E7" w:rsidRPr="00D636E7" w:rsidRDefault="00D636E7" w:rsidP="00D636E7">
            <w:pPr>
              <w:autoSpaceDE w:val="0"/>
              <w:autoSpaceDN w:val="0"/>
              <w:adjustRightInd w:val="0"/>
              <w:jc w:val="both"/>
              <w:rPr>
                <w:color w:val="000000"/>
                <w:sz w:val="22"/>
                <w:szCs w:val="22"/>
              </w:rPr>
            </w:pPr>
            <w:r w:rsidRPr="00D636E7">
              <w:rPr>
                <w:color w:val="000000"/>
                <w:sz w:val="22"/>
                <w:szCs w:val="22"/>
              </w:rPr>
              <w:t xml:space="preserve">1) ūkio subjekto vadovo ir ūkio subjekto vyriausiojo buhalterio (buhalterio) arba kito asmens, galinčio tvarkyti ūkio subjekto buhalterinę apskaitą pagal teisės aktus, pasirašyta deklaracija apie paskutiniais </w:t>
            </w:r>
            <w:r>
              <w:rPr>
                <w:color w:val="000000"/>
                <w:sz w:val="22"/>
                <w:szCs w:val="22"/>
              </w:rPr>
              <w:t>2</w:t>
            </w:r>
            <w:r w:rsidRPr="00D636E7">
              <w:rPr>
                <w:color w:val="000000"/>
                <w:sz w:val="22"/>
                <w:szCs w:val="2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BFA1008" w14:textId="77777777" w:rsidR="00D636E7" w:rsidRPr="00D636E7" w:rsidRDefault="00D636E7" w:rsidP="00D636E7">
            <w:pPr>
              <w:autoSpaceDE w:val="0"/>
              <w:autoSpaceDN w:val="0"/>
              <w:adjustRightInd w:val="0"/>
              <w:jc w:val="both"/>
              <w:rPr>
                <w:color w:val="000000"/>
                <w:sz w:val="22"/>
                <w:szCs w:val="22"/>
              </w:rPr>
            </w:pPr>
            <w:r w:rsidRPr="00D636E7">
              <w:rPr>
                <w:color w:val="000000"/>
                <w:sz w:val="22"/>
                <w:szCs w:val="22"/>
              </w:rPr>
              <w:t>2) atitinkamos banko pažymos.</w:t>
            </w:r>
          </w:p>
          <w:p w14:paraId="7AA8A5F6" w14:textId="20450D35" w:rsidR="002A2036" w:rsidRDefault="00D636E7" w:rsidP="000A13EA">
            <w:pPr>
              <w:autoSpaceDE w:val="0"/>
              <w:autoSpaceDN w:val="0"/>
              <w:adjustRightInd w:val="0"/>
              <w:jc w:val="both"/>
              <w:rPr>
                <w:color w:val="000000"/>
                <w:sz w:val="22"/>
                <w:szCs w:val="22"/>
              </w:rPr>
            </w:pPr>
            <w:r w:rsidRPr="00D636E7">
              <w:rPr>
                <w:color w:val="000000"/>
                <w:sz w:val="22"/>
                <w:szCs w:val="22"/>
              </w:rPr>
              <w:t xml:space="preserve">Jeigu tiekėjas dėl pateisinamų priežasčių negali pateikti pirkimo vykdytojo reikalaujamų jo finansinį ir ekonominį pajėgumą įrodančių dokumentų, </w:t>
            </w:r>
            <w:r w:rsidR="00E25C6E">
              <w:rPr>
                <w:color w:val="000000"/>
                <w:sz w:val="22"/>
                <w:szCs w:val="22"/>
              </w:rPr>
              <w:t xml:space="preserve">arba ir pateiktų ir/ar nurodytų dokumentų neįmanoma vienareikšmiškai įsitikinti teikėjo atitiktimi nurodytam kvalifikaciniam reikalavimui, </w:t>
            </w:r>
            <w:r w:rsidRPr="00D636E7">
              <w:rPr>
                <w:color w:val="000000"/>
                <w:sz w:val="22"/>
                <w:szCs w:val="22"/>
              </w:rPr>
              <w:t>jis turi teisę pateikti kitus pirkimo dokumentus</w:t>
            </w:r>
            <w:r w:rsidR="00E25C6E">
              <w:rPr>
                <w:color w:val="000000"/>
                <w:sz w:val="22"/>
                <w:szCs w:val="22"/>
              </w:rPr>
              <w:t xml:space="preserve"> tokius kaip ū</w:t>
            </w:r>
            <w:r w:rsidR="002A2036" w:rsidRPr="005947FE">
              <w:rPr>
                <w:color w:val="000000"/>
                <w:sz w:val="22"/>
                <w:szCs w:val="22"/>
              </w:rPr>
              <w:t xml:space="preserve">kio subjekto vadovo ar kito įgalioto asmens pasirašytas pagrindinių per pastaruosius </w:t>
            </w:r>
            <w:r>
              <w:rPr>
                <w:color w:val="000000"/>
                <w:sz w:val="22"/>
                <w:szCs w:val="22"/>
              </w:rPr>
              <w:t>2</w:t>
            </w:r>
            <w:r w:rsidR="002A2036" w:rsidRPr="005947FE">
              <w:rPr>
                <w:color w:val="000000"/>
                <w:sz w:val="22"/>
                <w:szCs w:val="22"/>
              </w:rPr>
              <w:t xml:space="preserve"> finansinius metus arba per laiką nuo tiekėjo įregistravimo dienos (jeigu tiekėjas vykdė veiklą mažiau nei </w:t>
            </w:r>
            <w:r>
              <w:rPr>
                <w:color w:val="000000"/>
                <w:sz w:val="22"/>
                <w:szCs w:val="22"/>
              </w:rPr>
              <w:t>2</w:t>
            </w:r>
            <w:r w:rsidR="002A2036" w:rsidRPr="005947FE">
              <w:rPr>
                <w:color w:val="000000"/>
                <w:sz w:val="22"/>
                <w:szCs w:val="22"/>
              </w:rPr>
              <w:t xml:space="preserve"> finansinius metus)  ar veiklos su pirkimu susijusioje srityje pradžios suteiktų paslaugų sąrašas, kuriame nurodytos </w:t>
            </w:r>
            <w:r w:rsidR="002A2036">
              <w:rPr>
                <w:color w:val="000000"/>
                <w:sz w:val="22"/>
                <w:szCs w:val="22"/>
              </w:rPr>
              <w:t xml:space="preserve">tinkamai </w:t>
            </w:r>
            <w:r w:rsidR="002A2036" w:rsidRPr="005947FE">
              <w:rPr>
                <w:color w:val="000000"/>
                <w:sz w:val="22"/>
                <w:szCs w:val="22"/>
              </w:rPr>
              <w:t xml:space="preserve">atliktų paslaugų vertės, datos, paslaugų gavėjai (tiek viešieji, </w:t>
            </w:r>
            <w:r w:rsidR="002A2036" w:rsidRPr="005947FE">
              <w:rPr>
                <w:color w:val="000000"/>
                <w:sz w:val="22"/>
                <w:szCs w:val="22"/>
              </w:rPr>
              <w:lastRenderedPageBreak/>
              <w:t>tiek privatieji), galutinė vertė ir vidutinė metinė vertė.</w:t>
            </w:r>
          </w:p>
          <w:p w14:paraId="32F3CF78" w14:textId="72580BB8" w:rsidR="002A2036" w:rsidRDefault="002A2036" w:rsidP="000A13EA">
            <w:pPr>
              <w:autoSpaceDE w:val="0"/>
              <w:autoSpaceDN w:val="0"/>
              <w:adjustRightInd w:val="0"/>
              <w:jc w:val="both"/>
              <w:rPr>
                <w:color w:val="000000"/>
                <w:sz w:val="22"/>
                <w:szCs w:val="22"/>
              </w:rPr>
            </w:pPr>
            <w:r>
              <w:rPr>
                <w:color w:val="000000"/>
                <w:sz w:val="22"/>
                <w:szCs w:val="22"/>
              </w:rPr>
              <w:t>Reikalavimo atitiktį grindžiančios paslaugos (s</w:t>
            </w:r>
            <w:r w:rsidRPr="00B97B6E">
              <w:rPr>
                <w:color w:val="000000"/>
                <w:sz w:val="22"/>
                <w:szCs w:val="22"/>
              </w:rPr>
              <w:t>utartis ar sutartys</w:t>
            </w:r>
            <w:r>
              <w:rPr>
                <w:color w:val="000000"/>
                <w:sz w:val="22"/>
                <w:szCs w:val="22"/>
              </w:rPr>
              <w:t>)</w:t>
            </w:r>
            <w:r w:rsidRPr="00B97B6E">
              <w:rPr>
                <w:color w:val="000000"/>
                <w:sz w:val="22"/>
                <w:szCs w:val="22"/>
              </w:rPr>
              <w:t xml:space="preserve"> gali būti pradėtos vykdyti anksčiau, negu prieš </w:t>
            </w:r>
            <w:r w:rsidR="00D636E7">
              <w:rPr>
                <w:color w:val="000000"/>
                <w:sz w:val="22"/>
                <w:szCs w:val="22"/>
              </w:rPr>
              <w:t>2</w:t>
            </w:r>
            <w:r w:rsidRPr="00B97B6E">
              <w:rPr>
                <w:color w:val="000000"/>
                <w:sz w:val="22"/>
                <w:szCs w:val="22"/>
              </w:rPr>
              <w:t xml:space="preserve"> finansinius metus, tačiau </w:t>
            </w:r>
            <w:r>
              <w:rPr>
                <w:color w:val="000000"/>
                <w:sz w:val="22"/>
                <w:szCs w:val="22"/>
              </w:rPr>
              <w:t>atitinkamos pajamos turi būti gautos ne ankščiau kaip</w:t>
            </w:r>
            <w:r w:rsidRPr="00B97B6E">
              <w:rPr>
                <w:color w:val="000000"/>
                <w:sz w:val="22"/>
                <w:szCs w:val="22"/>
              </w:rPr>
              <w:t xml:space="preserve"> per paskutinius </w:t>
            </w:r>
            <w:r w:rsidR="00D636E7">
              <w:rPr>
                <w:color w:val="000000"/>
                <w:sz w:val="22"/>
                <w:szCs w:val="22"/>
              </w:rPr>
              <w:t>2</w:t>
            </w:r>
            <w:r w:rsidRPr="00B97B6E">
              <w:rPr>
                <w:color w:val="000000"/>
                <w:sz w:val="22"/>
                <w:szCs w:val="22"/>
              </w:rPr>
              <w:t xml:space="preserve"> finansinius metus.</w:t>
            </w:r>
          </w:p>
          <w:p w14:paraId="6BA1905E" w14:textId="7FAF318C" w:rsidR="00E25C6E" w:rsidRDefault="00E25C6E" w:rsidP="000A13EA">
            <w:pPr>
              <w:autoSpaceDE w:val="0"/>
              <w:autoSpaceDN w:val="0"/>
              <w:adjustRightInd w:val="0"/>
              <w:jc w:val="both"/>
              <w:rPr>
                <w:color w:val="000000"/>
                <w:sz w:val="22"/>
                <w:szCs w:val="22"/>
              </w:rPr>
            </w:pPr>
            <w:r>
              <w:rPr>
                <w:color w:val="000000"/>
                <w:sz w:val="22"/>
                <w:szCs w:val="22"/>
              </w:rPr>
              <w:t>Tiekėjo pateiktuose d</w:t>
            </w:r>
            <w:r w:rsidRPr="00E25C6E">
              <w:rPr>
                <w:color w:val="000000"/>
                <w:sz w:val="22"/>
                <w:szCs w:val="22"/>
              </w:rPr>
              <w:t>okumentuose turi būti pateikiama  tiek ir tokios informacijos, kad perkantysis subjektas galėtų visiškai įsitikinti dėl reikalaujamos patirties.</w:t>
            </w:r>
          </w:p>
          <w:p w14:paraId="4E6B073C" w14:textId="77777777" w:rsidR="002A2036" w:rsidRPr="005947FE" w:rsidRDefault="002A2036" w:rsidP="000A13EA">
            <w:pPr>
              <w:autoSpaceDE w:val="0"/>
              <w:autoSpaceDN w:val="0"/>
              <w:adjustRightInd w:val="0"/>
              <w:jc w:val="both"/>
              <w:rPr>
                <w:i/>
                <w:iCs/>
                <w:color w:val="000000"/>
                <w:sz w:val="22"/>
                <w:szCs w:val="22"/>
              </w:rPr>
            </w:pPr>
            <w:r w:rsidRPr="005947FE">
              <w:rPr>
                <w:i/>
                <w:iCs/>
                <w:color w:val="000000"/>
                <w:sz w:val="22"/>
                <w:szCs w:val="22"/>
              </w:rPr>
              <w:t>CVP IS priemonėmis pateikiama skaitmeninė dokumento kopija.</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15E10" w14:textId="77777777" w:rsidR="002A2036" w:rsidRPr="005947FE" w:rsidRDefault="002A2036" w:rsidP="000A13EA">
            <w:pPr>
              <w:autoSpaceDE w:val="0"/>
              <w:autoSpaceDN w:val="0"/>
              <w:adjustRightInd w:val="0"/>
              <w:jc w:val="both"/>
              <w:rPr>
                <w:color w:val="000000"/>
                <w:sz w:val="22"/>
                <w:szCs w:val="22"/>
              </w:rPr>
            </w:pPr>
            <w:r>
              <w:rPr>
                <w:color w:val="000000"/>
                <w:sz w:val="22"/>
                <w:szCs w:val="22"/>
              </w:rPr>
              <w:lastRenderedPageBreak/>
              <w:t>J</w:t>
            </w:r>
            <w:r w:rsidRPr="005947FE">
              <w:rPr>
                <w:color w:val="000000"/>
                <w:sz w:val="22"/>
                <w:szCs w:val="22"/>
              </w:rPr>
              <w:t>eigu pasiūlymą teikia ūkio subjektų grupė – reikalavimą turi atitikti visi kartu (pajėgumai sumuojami);</w:t>
            </w:r>
          </w:p>
          <w:p w14:paraId="7E8280C6" w14:textId="77777777" w:rsidR="002A2036" w:rsidRDefault="002A2036" w:rsidP="000A13EA">
            <w:pPr>
              <w:autoSpaceDE w:val="0"/>
              <w:autoSpaceDN w:val="0"/>
              <w:adjustRightInd w:val="0"/>
              <w:jc w:val="both"/>
              <w:rPr>
                <w:color w:val="000000"/>
                <w:sz w:val="22"/>
                <w:szCs w:val="22"/>
              </w:rPr>
            </w:pPr>
            <w:r>
              <w:rPr>
                <w:color w:val="000000"/>
                <w:sz w:val="22"/>
                <w:szCs w:val="22"/>
              </w:rPr>
              <w:t>T</w:t>
            </w:r>
            <w:r w:rsidRPr="005947FE">
              <w:rPr>
                <w:color w:val="000000"/>
                <w:sz w:val="22"/>
                <w:szCs w:val="22"/>
              </w:rPr>
              <w:t xml:space="preserve">iekėjas gali remtis kitų ūkio subjektų pajėgumais: reikalavimą turi atitikti visi kartu (šių ūkio subjektų pajėgumai gali būti sumuojami su tiekėjo pajėgumais). </w:t>
            </w:r>
            <w:r>
              <w:rPr>
                <w:color w:val="000000"/>
                <w:sz w:val="22"/>
                <w:szCs w:val="22"/>
              </w:rPr>
              <w:t>T</w:t>
            </w:r>
            <w:r w:rsidRPr="005947FE">
              <w:rPr>
                <w:color w:val="000000"/>
                <w:sz w:val="22"/>
                <w:szCs w:val="22"/>
              </w:rPr>
              <w:t xml:space="preserve">iekėjas ir ūkio subjektai, kurių pajėgumais remiamasi, </w:t>
            </w:r>
            <w:r>
              <w:rPr>
                <w:color w:val="000000"/>
                <w:sz w:val="22"/>
                <w:szCs w:val="22"/>
              </w:rPr>
              <w:t xml:space="preserve">turi </w:t>
            </w:r>
            <w:r w:rsidRPr="005947FE">
              <w:rPr>
                <w:color w:val="000000"/>
                <w:sz w:val="22"/>
                <w:szCs w:val="22"/>
              </w:rPr>
              <w:t>prisiimt</w:t>
            </w:r>
            <w:r>
              <w:rPr>
                <w:color w:val="000000"/>
                <w:sz w:val="22"/>
                <w:szCs w:val="22"/>
              </w:rPr>
              <w:t>i</w:t>
            </w:r>
            <w:r w:rsidRPr="005947FE">
              <w:rPr>
                <w:color w:val="000000"/>
                <w:sz w:val="22"/>
                <w:szCs w:val="22"/>
              </w:rPr>
              <w:t xml:space="preserve"> solidarią atsakomybę už pirkimo sutarties įvykdymą (pateikiamas dokumentas (sutartis ar kt.), įrodantis solidarios atsakomybės prisiėmimą pirkimo laimėjimo atveju</w:t>
            </w:r>
            <w:r>
              <w:rPr>
                <w:color w:val="000000"/>
                <w:sz w:val="22"/>
                <w:szCs w:val="22"/>
              </w:rPr>
              <w:t>.</w:t>
            </w:r>
          </w:p>
          <w:p w14:paraId="6F931A99" w14:textId="77777777" w:rsidR="002A2036" w:rsidRPr="002E1A44" w:rsidRDefault="002A2036" w:rsidP="000A13EA">
            <w:pPr>
              <w:autoSpaceDE w:val="0"/>
              <w:autoSpaceDN w:val="0"/>
              <w:adjustRightInd w:val="0"/>
              <w:jc w:val="both"/>
              <w:rPr>
                <w:color w:val="000000"/>
                <w:sz w:val="22"/>
                <w:szCs w:val="22"/>
              </w:rPr>
            </w:pPr>
            <w:r w:rsidRPr="005947FE">
              <w:rPr>
                <w:color w:val="000000"/>
                <w:sz w:val="22"/>
                <w:szCs w:val="22"/>
              </w:rPr>
              <w:t>Subtiekėjams šis reikalavimas nenustatomas.</w:t>
            </w:r>
          </w:p>
        </w:tc>
      </w:tr>
      <w:tr w:rsidR="002A2036" w:rsidRPr="002E1A44" w14:paraId="160DC214"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B6319" w14:textId="120B68D0" w:rsidR="002A2036" w:rsidRPr="002E1A44" w:rsidRDefault="00E25C6E" w:rsidP="000A13EA">
            <w:pPr>
              <w:spacing w:before="60" w:after="60" w:line="257" w:lineRule="auto"/>
              <w:contextualSpacing/>
              <w:rPr>
                <w:rFonts w:eastAsiaTheme="minorHAnsi"/>
                <w:sz w:val="22"/>
                <w:szCs w:val="22"/>
              </w:rPr>
            </w:pPr>
            <w:r>
              <w:rPr>
                <w:rFonts w:eastAsiaTheme="minorHAnsi"/>
                <w:sz w:val="22"/>
                <w:szCs w:val="22"/>
              </w:rPr>
              <w:t>2</w:t>
            </w:r>
            <w:r w:rsidR="002A2036">
              <w:rPr>
                <w:rFonts w:eastAsiaTheme="minorHAnsi"/>
                <w:sz w:val="22"/>
                <w:szCs w:val="22"/>
              </w:rPr>
              <w:t>.</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5A2A7" w14:textId="77777777" w:rsidR="002A2036" w:rsidRPr="005947FE" w:rsidRDefault="002A2036" w:rsidP="000A13EA">
            <w:pPr>
              <w:autoSpaceDE w:val="0"/>
              <w:autoSpaceDN w:val="0"/>
              <w:adjustRightInd w:val="0"/>
              <w:jc w:val="center"/>
              <w:rPr>
                <w:b/>
                <w:bCs/>
                <w:color w:val="000000"/>
                <w:sz w:val="22"/>
                <w:szCs w:val="22"/>
              </w:rPr>
            </w:pPr>
            <w:r w:rsidRPr="005947FE">
              <w:rPr>
                <w:b/>
                <w:bCs/>
                <w:color w:val="000000"/>
                <w:sz w:val="22"/>
                <w:szCs w:val="22"/>
              </w:rPr>
              <w:t>Techninis ir profesinis pajėgumas:</w:t>
            </w:r>
          </w:p>
        </w:tc>
      </w:tr>
      <w:tr w:rsidR="002A2036" w:rsidRPr="002E1A44" w14:paraId="6729765D"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31D7" w14:textId="2A53CDA3" w:rsidR="002A2036" w:rsidRPr="002E1A44" w:rsidRDefault="00E25C6E" w:rsidP="000A13EA">
            <w:pPr>
              <w:spacing w:before="60" w:after="60" w:line="257" w:lineRule="auto"/>
              <w:contextualSpacing/>
              <w:rPr>
                <w:rFonts w:eastAsiaTheme="minorHAnsi"/>
                <w:sz w:val="22"/>
                <w:szCs w:val="22"/>
              </w:rPr>
            </w:pPr>
            <w:r>
              <w:rPr>
                <w:rFonts w:eastAsiaTheme="minorHAnsi"/>
                <w:sz w:val="22"/>
                <w:szCs w:val="22"/>
              </w:rPr>
              <w:t>2</w:t>
            </w:r>
            <w:r w:rsidR="002A2036">
              <w:rPr>
                <w:rFonts w:eastAsiaTheme="minorHAnsi"/>
                <w:sz w:val="22"/>
                <w:szCs w:val="22"/>
              </w:rPr>
              <w:t>.1.</w:t>
            </w:r>
          </w:p>
        </w:tc>
        <w:tc>
          <w:tcPr>
            <w:tcW w:w="1752" w:type="pct"/>
            <w:tcBorders>
              <w:top w:val="single" w:sz="4" w:space="0" w:color="000000" w:themeColor="text1"/>
              <w:left w:val="single" w:sz="4" w:space="0" w:color="000000" w:themeColor="text1"/>
              <w:bottom w:val="single" w:sz="4" w:space="0" w:color="000000" w:themeColor="text1"/>
              <w:right w:val="single" w:sz="4" w:space="0" w:color="auto"/>
            </w:tcBorders>
          </w:tcPr>
          <w:p w14:paraId="0FC33154" w14:textId="6C04A860" w:rsidR="002A2036" w:rsidRDefault="002A2036" w:rsidP="002A2036">
            <w:pPr>
              <w:autoSpaceDE w:val="0"/>
              <w:autoSpaceDN w:val="0"/>
              <w:adjustRightInd w:val="0"/>
              <w:jc w:val="both"/>
              <w:rPr>
                <w:color w:val="000000"/>
                <w:sz w:val="22"/>
                <w:szCs w:val="22"/>
              </w:rPr>
            </w:pPr>
            <w:r w:rsidRPr="005947FE">
              <w:rPr>
                <w:color w:val="000000"/>
                <w:sz w:val="22"/>
                <w:szCs w:val="22"/>
              </w:rPr>
              <w:t xml:space="preserve">Tiekėjas per paskutinius 3 metus iki pasiūlymo pateikimo termino pabaigos, pagal vieną ar kelias sutartis sudarytas dėl to paties objekto, yra </w:t>
            </w:r>
            <w:r>
              <w:rPr>
                <w:color w:val="000000"/>
                <w:sz w:val="22"/>
                <w:szCs w:val="22"/>
              </w:rPr>
              <w:t xml:space="preserve">tinkamai </w:t>
            </w:r>
            <w:r w:rsidRPr="005947FE">
              <w:rPr>
                <w:color w:val="000000"/>
                <w:sz w:val="22"/>
                <w:szCs w:val="22"/>
              </w:rPr>
              <w:t>parengęs bent vieną vandens tiekimo ir/ar nuotekų šalinimo inžinierinių tinklų techninį ir/ar darbo projektą kurio bendra vertė ne mažesnė kaip</w:t>
            </w:r>
            <w:r>
              <w:rPr>
                <w:color w:val="000000"/>
                <w:sz w:val="22"/>
                <w:szCs w:val="22"/>
              </w:rPr>
              <w:t xml:space="preserve"> </w:t>
            </w:r>
            <w:r w:rsidR="00D51EEB">
              <w:rPr>
                <w:color w:val="000000"/>
                <w:sz w:val="22"/>
                <w:szCs w:val="22"/>
              </w:rPr>
              <w:t>60</w:t>
            </w:r>
            <w:r w:rsidRPr="0003720B">
              <w:rPr>
                <w:color w:val="000000"/>
                <w:sz w:val="22"/>
                <w:szCs w:val="22"/>
              </w:rPr>
              <w:t xml:space="preserve"> </w:t>
            </w:r>
            <w:r>
              <w:rPr>
                <w:color w:val="000000"/>
                <w:sz w:val="22"/>
                <w:szCs w:val="22"/>
              </w:rPr>
              <w:t>0</w:t>
            </w:r>
            <w:r w:rsidRPr="0003720B">
              <w:rPr>
                <w:color w:val="000000"/>
                <w:sz w:val="22"/>
                <w:szCs w:val="22"/>
              </w:rPr>
              <w:t>00</w:t>
            </w:r>
            <w:r>
              <w:rPr>
                <w:color w:val="000000"/>
                <w:sz w:val="22"/>
                <w:szCs w:val="22"/>
              </w:rPr>
              <w:t>,00 Eur be PVM.</w:t>
            </w:r>
          </w:p>
          <w:p w14:paraId="1943B2ED" w14:textId="7A615F20" w:rsidR="00F60093" w:rsidRPr="002E1A44" w:rsidRDefault="00F60093" w:rsidP="002A2036">
            <w:pPr>
              <w:autoSpaceDE w:val="0"/>
              <w:autoSpaceDN w:val="0"/>
              <w:adjustRightInd w:val="0"/>
              <w:jc w:val="both"/>
              <w:rPr>
                <w:color w:val="000000"/>
                <w:sz w:val="22"/>
                <w:szCs w:val="22"/>
              </w:rPr>
            </w:pPr>
            <w:r>
              <w:rPr>
                <w:color w:val="000000"/>
                <w:sz w:val="22"/>
                <w:szCs w:val="22"/>
              </w:rPr>
              <w:t>J</w:t>
            </w:r>
            <w:r w:rsidRPr="00F60093">
              <w:rPr>
                <w:color w:val="000000"/>
                <w:sz w:val="22"/>
                <w:szCs w:val="22"/>
              </w:rPr>
              <w:t xml:space="preserve">ei tiekėjas teikia informaciją apie vykdomą sutartį, laikoma, kad jo patirtis atitinka keliamą reikalavimą, jei vykdomos sutarties </w:t>
            </w:r>
            <w:r>
              <w:rPr>
                <w:color w:val="000000"/>
                <w:sz w:val="22"/>
                <w:szCs w:val="22"/>
              </w:rPr>
              <w:t xml:space="preserve">(rengiamo projekto) </w:t>
            </w:r>
            <w:r w:rsidR="00E25C6E">
              <w:rPr>
                <w:color w:val="000000"/>
                <w:sz w:val="22"/>
                <w:szCs w:val="22"/>
              </w:rPr>
              <w:t xml:space="preserve">tinkamai </w:t>
            </w:r>
            <w:r w:rsidRPr="00F60093">
              <w:rPr>
                <w:color w:val="000000"/>
                <w:sz w:val="22"/>
                <w:szCs w:val="22"/>
              </w:rPr>
              <w:t>įvykdyta dalis per pastaruosius 3 metus arba per laiką nuo tiekėjo įregistravimo dienos (jei tiekėjas vykdo veiklą mažiau nei 3 metus) yra ne mažesnė nei</w:t>
            </w:r>
            <w:r>
              <w:rPr>
                <w:color w:val="000000"/>
                <w:sz w:val="22"/>
                <w:szCs w:val="22"/>
              </w:rPr>
              <w:t xml:space="preserve"> nurodyta.</w:t>
            </w:r>
          </w:p>
        </w:tc>
        <w:tc>
          <w:tcPr>
            <w:tcW w:w="1464" w:type="pct"/>
            <w:tcBorders>
              <w:top w:val="single" w:sz="4" w:space="0" w:color="000000" w:themeColor="text1"/>
              <w:left w:val="single" w:sz="4" w:space="0" w:color="auto"/>
              <w:bottom w:val="single" w:sz="4" w:space="0" w:color="000000" w:themeColor="text1"/>
              <w:right w:val="single" w:sz="4" w:space="0" w:color="000000" w:themeColor="text1"/>
            </w:tcBorders>
          </w:tcPr>
          <w:p w14:paraId="5533DFB3" w14:textId="77777777" w:rsidR="002A2036" w:rsidRPr="005947FE" w:rsidRDefault="002A2036" w:rsidP="000A13EA">
            <w:pPr>
              <w:autoSpaceDE w:val="0"/>
              <w:autoSpaceDN w:val="0"/>
              <w:adjustRightInd w:val="0"/>
              <w:jc w:val="both"/>
              <w:rPr>
                <w:color w:val="000000"/>
                <w:sz w:val="22"/>
                <w:szCs w:val="22"/>
              </w:rPr>
            </w:pPr>
            <w:r w:rsidRPr="005947FE">
              <w:rPr>
                <w:color w:val="000000"/>
                <w:sz w:val="22"/>
                <w:szCs w:val="22"/>
              </w:rPr>
              <w:t xml:space="preserve">Ūkio subjekto vadovo ar kito įgalioto asmens pasirašytas pagrindinių per pastaruosius 3 metus suteiktų paslaugų sąrašas, kuriame nurodytos </w:t>
            </w:r>
            <w:r>
              <w:rPr>
                <w:color w:val="000000"/>
                <w:sz w:val="22"/>
                <w:szCs w:val="22"/>
              </w:rPr>
              <w:t xml:space="preserve">tinkamai </w:t>
            </w:r>
            <w:r w:rsidRPr="005947FE">
              <w:rPr>
                <w:color w:val="000000"/>
                <w:sz w:val="22"/>
                <w:szCs w:val="22"/>
              </w:rPr>
              <w:t>atliktų paslaugų bendros sumos, datos ir paslaugų gavėjai (tiek viešieji, tiek privatieji) kartu su</w:t>
            </w:r>
          </w:p>
          <w:p w14:paraId="4219B94F" w14:textId="77777777" w:rsidR="002A2036" w:rsidRPr="005947FE" w:rsidRDefault="002A2036" w:rsidP="000A13EA">
            <w:pPr>
              <w:autoSpaceDE w:val="0"/>
              <w:autoSpaceDN w:val="0"/>
              <w:adjustRightInd w:val="0"/>
              <w:jc w:val="both"/>
              <w:rPr>
                <w:color w:val="000000"/>
                <w:sz w:val="22"/>
                <w:szCs w:val="22"/>
              </w:rPr>
            </w:pPr>
            <w:r w:rsidRPr="005947FE">
              <w:rPr>
                <w:color w:val="000000"/>
                <w:sz w:val="22"/>
                <w:szCs w:val="22"/>
              </w:rPr>
              <w:t>1) užsakovų pažymomis, kuriose būtų nurodytos suteiktų paslaugų bendros sumos, datos, paslaugų gavėjai, ar paslaugos buvo suteiktos tinkamai;</w:t>
            </w:r>
          </w:p>
          <w:p w14:paraId="6FE6D906" w14:textId="77777777" w:rsidR="002A2036" w:rsidRPr="005947FE" w:rsidRDefault="002A2036" w:rsidP="000A13EA">
            <w:pPr>
              <w:autoSpaceDE w:val="0"/>
              <w:autoSpaceDN w:val="0"/>
              <w:adjustRightInd w:val="0"/>
              <w:jc w:val="both"/>
              <w:rPr>
                <w:color w:val="000000"/>
                <w:sz w:val="22"/>
                <w:szCs w:val="22"/>
              </w:rPr>
            </w:pPr>
            <w:r w:rsidRPr="005947FE">
              <w:rPr>
                <w:color w:val="000000"/>
                <w:sz w:val="22"/>
                <w:szCs w:val="22"/>
              </w:rPr>
              <w:t>arba</w:t>
            </w:r>
          </w:p>
          <w:p w14:paraId="0620A668" w14:textId="77777777" w:rsidR="002A2036" w:rsidRDefault="002A2036" w:rsidP="000A13EA">
            <w:pPr>
              <w:autoSpaceDE w:val="0"/>
              <w:autoSpaceDN w:val="0"/>
              <w:adjustRightInd w:val="0"/>
              <w:jc w:val="both"/>
              <w:rPr>
                <w:color w:val="000000"/>
                <w:sz w:val="22"/>
                <w:szCs w:val="22"/>
              </w:rPr>
            </w:pPr>
            <w:r w:rsidRPr="005947FE">
              <w:rPr>
                <w:color w:val="000000"/>
                <w:sz w:val="22"/>
                <w:szCs w:val="22"/>
              </w:rPr>
              <w:t>2) ūkio subjekto sudarytos sutartys iš kurių būtų galima nustatyti suteiktų paslaugų bendras sumas, datas, paslaugų gavėjus kartu su techninio ir/ar darbo projekto galutinės teigiamos ekspertizės aktu (išvada).</w:t>
            </w:r>
          </w:p>
          <w:p w14:paraId="2D9C9490" w14:textId="77777777" w:rsidR="002A2036" w:rsidRDefault="002A2036" w:rsidP="000A13EA">
            <w:pPr>
              <w:autoSpaceDE w:val="0"/>
              <w:autoSpaceDN w:val="0"/>
              <w:adjustRightInd w:val="0"/>
              <w:jc w:val="both"/>
              <w:rPr>
                <w:color w:val="000000"/>
                <w:sz w:val="22"/>
                <w:szCs w:val="22"/>
              </w:rPr>
            </w:pPr>
            <w:r w:rsidRPr="00B97B6E">
              <w:rPr>
                <w:color w:val="000000"/>
                <w:sz w:val="22"/>
                <w:szCs w:val="22"/>
              </w:rPr>
              <w:t xml:space="preserve">Sutartis ar sutartys dėl to paties atitinkamo objekto gali būti pasirašytos ir pradėtos vykdyti anksčiau, negu prieš 3 metus, tačiau atitinkamas techninis ir/ar darbo projektas </w:t>
            </w:r>
            <w:r w:rsidRPr="00B97B6E">
              <w:rPr>
                <w:color w:val="000000"/>
                <w:sz w:val="22"/>
                <w:szCs w:val="22"/>
              </w:rPr>
              <w:lastRenderedPageBreak/>
              <w:t>turi būti tinkamai parengtas (užbaigtas) per paskutinius trejus metus.</w:t>
            </w:r>
          </w:p>
          <w:p w14:paraId="6AFC154D" w14:textId="77777777" w:rsidR="002A2036" w:rsidRPr="005947FE" w:rsidRDefault="002A2036" w:rsidP="000A13EA">
            <w:pPr>
              <w:autoSpaceDE w:val="0"/>
              <w:autoSpaceDN w:val="0"/>
              <w:adjustRightInd w:val="0"/>
              <w:jc w:val="both"/>
              <w:rPr>
                <w:i/>
                <w:iCs/>
                <w:color w:val="000000"/>
                <w:sz w:val="22"/>
                <w:szCs w:val="22"/>
              </w:rPr>
            </w:pPr>
            <w:r w:rsidRPr="005947FE">
              <w:rPr>
                <w:i/>
                <w:iCs/>
                <w:color w:val="000000"/>
                <w:sz w:val="22"/>
                <w:szCs w:val="22"/>
              </w:rPr>
              <w:t>CVP IS priemonėmis pateikiama skaitmeninė dokumento kopija.</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A25A1" w14:textId="77777777" w:rsidR="002A2036" w:rsidRPr="00826701" w:rsidRDefault="002A2036" w:rsidP="000A13EA">
            <w:pPr>
              <w:autoSpaceDE w:val="0"/>
              <w:autoSpaceDN w:val="0"/>
              <w:adjustRightInd w:val="0"/>
              <w:jc w:val="both"/>
              <w:rPr>
                <w:color w:val="000000"/>
                <w:sz w:val="22"/>
                <w:szCs w:val="22"/>
              </w:rPr>
            </w:pPr>
            <w:r>
              <w:rPr>
                <w:color w:val="000000"/>
                <w:sz w:val="22"/>
                <w:szCs w:val="22"/>
              </w:rPr>
              <w:lastRenderedPageBreak/>
              <w:t>J</w:t>
            </w:r>
            <w:r w:rsidRPr="00826701">
              <w:rPr>
                <w:color w:val="000000"/>
                <w:sz w:val="22"/>
                <w:szCs w:val="22"/>
              </w:rPr>
              <w:t>eigu pasiūlymą teikia ūkio subjektų grupė – reikalavimą turi atitikti visi ūkio subjektų grupės nariai kartu (ūkio subjektų grupės narių turima patirtis sumuojama), atsižvelgiant į jų prisiimamus įsipareigojimus;</w:t>
            </w:r>
          </w:p>
          <w:p w14:paraId="5D1278AA" w14:textId="77777777" w:rsidR="002A2036" w:rsidRDefault="002A2036" w:rsidP="000A13EA">
            <w:pPr>
              <w:autoSpaceDE w:val="0"/>
              <w:autoSpaceDN w:val="0"/>
              <w:adjustRightInd w:val="0"/>
              <w:jc w:val="both"/>
              <w:rPr>
                <w:color w:val="000000"/>
                <w:sz w:val="22"/>
                <w:szCs w:val="22"/>
              </w:rPr>
            </w:pPr>
            <w:r>
              <w:rPr>
                <w:color w:val="000000"/>
                <w:sz w:val="22"/>
                <w:szCs w:val="22"/>
              </w:rPr>
              <w:t>T</w:t>
            </w:r>
            <w:r w:rsidRPr="00826701">
              <w:rPr>
                <w:color w:val="000000"/>
                <w:sz w:val="22"/>
                <w:szCs w:val="22"/>
              </w:rPr>
              <w:t>iekėjas gali remtis kitų ūkio subjektų pajėgumais tik tuo atveju, jeigu tie subjektai patys vykdys tą pirkimo sutarties dalį, kuriai reikia jų turimų pajėgumų</w:t>
            </w:r>
            <w:r>
              <w:rPr>
                <w:color w:val="000000"/>
                <w:sz w:val="22"/>
                <w:szCs w:val="22"/>
              </w:rPr>
              <w:t>.</w:t>
            </w:r>
          </w:p>
          <w:p w14:paraId="28ABF02B" w14:textId="77777777" w:rsidR="002A2036" w:rsidRPr="002E1A44" w:rsidRDefault="002A2036" w:rsidP="000A13EA">
            <w:pPr>
              <w:autoSpaceDE w:val="0"/>
              <w:autoSpaceDN w:val="0"/>
              <w:adjustRightInd w:val="0"/>
              <w:jc w:val="both"/>
              <w:rPr>
                <w:color w:val="000000"/>
                <w:sz w:val="22"/>
                <w:szCs w:val="22"/>
              </w:rPr>
            </w:pPr>
            <w:r w:rsidRPr="005947FE">
              <w:rPr>
                <w:color w:val="000000"/>
                <w:sz w:val="22"/>
                <w:szCs w:val="22"/>
              </w:rPr>
              <w:t>Subtiekėjams šis reikalavimas nenustatomas.</w:t>
            </w:r>
          </w:p>
        </w:tc>
      </w:tr>
      <w:tr w:rsidR="002A2036" w:rsidRPr="00773FB3" w14:paraId="70073880"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EB855" w14:textId="6E5EF824" w:rsidR="002A2036" w:rsidRPr="002E1A44" w:rsidRDefault="00E25C6E" w:rsidP="000A13EA">
            <w:pPr>
              <w:spacing w:before="60" w:after="60" w:line="257" w:lineRule="auto"/>
              <w:rPr>
                <w:sz w:val="22"/>
                <w:szCs w:val="22"/>
              </w:rPr>
            </w:pPr>
            <w:r>
              <w:rPr>
                <w:sz w:val="22"/>
                <w:szCs w:val="22"/>
              </w:rPr>
              <w:t>2</w:t>
            </w:r>
            <w:r w:rsidR="002A2036">
              <w:rPr>
                <w:sz w:val="22"/>
                <w:szCs w:val="22"/>
              </w:rPr>
              <w:t>.2.</w:t>
            </w:r>
          </w:p>
        </w:tc>
        <w:tc>
          <w:tcPr>
            <w:tcW w:w="1752" w:type="pct"/>
            <w:tcBorders>
              <w:top w:val="single" w:sz="4" w:space="0" w:color="000000" w:themeColor="text1"/>
              <w:left w:val="single" w:sz="4" w:space="0" w:color="000000" w:themeColor="text1"/>
              <w:bottom w:val="single" w:sz="4" w:space="0" w:color="000000" w:themeColor="text1"/>
              <w:right w:val="single" w:sz="4" w:space="0" w:color="auto"/>
            </w:tcBorders>
          </w:tcPr>
          <w:p w14:paraId="38BF4523" w14:textId="5DEE1E61" w:rsidR="002A2036" w:rsidRPr="002E1A44" w:rsidRDefault="002A2036" w:rsidP="00E25C6E">
            <w:pPr>
              <w:autoSpaceDE w:val="0"/>
              <w:autoSpaceDN w:val="0"/>
              <w:adjustRightInd w:val="0"/>
              <w:jc w:val="both"/>
              <w:rPr>
                <w:color w:val="000000"/>
                <w:sz w:val="22"/>
                <w:szCs w:val="22"/>
              </w:rPr>
            </w:pPr>
            <w:r w:rsidRPr="002A2036">
              <w:rPr>
                <w:color w:val="000000"/>
                <w:sz w:val="22"/>
                <w:szCs w:val="22"/>
              </w:rPr>
              <w:t>Tiekėjas pirkimo sutarčiai vykdyti turi pasiūlyti  bent vieną vadovaujan</w:t>
            </w:r>
            <w:r w:rsidR="00E25C6E">
              <w:rPr>
                <w:color w:val="000000"/>
                <w:sz w:val="22"/>
                <w:szCs w:val="22"/>
              </w:rPr>
              <w:t>tį</w:t>
            </w:r>
            <w:r w:rsidRPr="002A2036">
              <w:rPr>
                <w:color w:val="000000"/>
                <w:sz w:val="22"/>
                <w:szCs w:val="22"/>
              </w:rPr>
              <w:t xml:space="preserve"> specialist</w:t>
            </w:r>
            <w:r w:rsidR="00E25C6E">
              <w:rPr>
                <w:color w:val="000000"/>
                <w:sz w:val="22"/>
                <w:szCs w:val="22"/>
              </w:rPr>
              <w:t>ą</w:t>
            </w:r>
            <w:r w:rsidRPr="002A2036">
              <w:rPr>
                <w:color w:val="000000"/>
                <w:sz w:val="22"/>
                <w:szCs w:val="22"/>
              </w:rPr>
              <w:t xml:space="preserve"> kuri</w:t>
            </w:r>
            <w:r w:rsidR="00E25C6E">
              <w:rPr>
                <w:color w:val="000000"/>
                <w:sz w:val="22"/>
                <w:szCs w:val="22"/>
              </w:rPr>
              <w:t>s</w:t>
            </w:r>
            <w:r w:rsidRPr="002A2036">
              <w:rPr>
                <w:color w:val="000000"/>
                <w:sz w:val="22"/>
                <w:szCs w:val="22"/>
              </w:rPr>
              <w:t xml:space="preserve"> </w:t>
            </w:r>
            <w:r w:rsidR="00E25C6E">
              <w:rPr>
                <w:color w:val="000000"/>
                <w:sz w:val="22"/>
                <w:szCs w:val="22"/>
              </w:rPr>
              <w:t>turi</w:t>
            </w:r>
            <w:r w:rsidRPr="002A2036">
              <w:rPr>
                <w:color w:val="000000"/>
                <w:sz w:val="22"/>
                <w:szCs w:val="22"/>
              </w:rPr>
              <w:t xml:space="preserve"> ne mažiau nei 3 metų darbo stažo  patirt</w:t>
            </w:r>
            <w:r w:rsidR="00E25C6E">
              <w:rPr>
                <w:color w:val="000000"/>
                <w:sz w:val="22"/>
                <w:szCs w:val="22"/>
              </w:rPr>
              <w:t>į</w:t>
            </w:r>
            <w:r w:rsidRPr="002A2036">
              <w:rPr>
                <w:color w:val="000000"/>
                <w:sz w:val="22"/>
                <w:szCs w:val="22"/>
              </w:rPr>
              <w:t xml:space="preserve"> einant  statinio  projekto vadovo pareigas  inžineriniai statiniai:  kitos paskirties  inžineriniai tinklai: vandentiekio ir/ar nuotekų tinklai</w:t>
            </w:r>
            <w:r>
              <w:rPr>
                <w:color w:val="000000"/>
                <w:sz w:val="22"/>
                <w:szCs w:val="22"/>
              </w:rPr>
              <w:t>.</w:t>
            </w:r>
          </w:p>
        </w:tc>
        <w:tc>
          <w:tcPr>
            <w:tcW w:w="1464" w:type="pct"/>
            <w:tcBorders>
              <w:top w:val="single" w:sz="4" w:space="0" w:color="000000" w:themeColor="text1"/>
              <w:left w:val="single" w:sz="4" w:space="0" w:color="auto"/>
              <w:bottom w:val="single" w:sz="4" w:space="0" w:color="000000" w:themeColor="text1"/>
              <w:right w:val="single" w:sz="4" w:space="0" w:color="000000" w:themeColor="text1"/>
            </w:tcBorders>
          </w:tcPr>
          <w:p w14:paraId="1CCC2A3B" w14:textId="0AD6D6A7" w:rsidR="002A2036" w:rsidRDefault="002A2036" w:rsidP="000A13EA">
            <w:pPr>
              <w:autoSpaceDE w:val="0"/>
              <w:autoSpaceDN w:val="0"/>
              <w:adjustRightInd w:val="0"/>
              <w:jc w:val="both"/>
              <w:rPr>
                <w:color w:val="000000"/>
                <w:sz w:val="22"/>
                <w:szCs w:val="22"/>
              </w:rPr>
            </w:pPr>
            <w:r w:rsidRPr="002978C3">
              <w:rPr>
                <w:color w:val="000000"/>
                <w:sz w:val="22"/>
                <w:szCs w:val="22"/>
              </w:rPr>
              <w:t xml:space="preserve">Kvalifikacinio reikalavimo atitikties pagrindimui tiekėjas, kuris pagal vertinimo rezultatus galės būti pripažintas laimėjusiu,  perkančiajam subjektui pareikalavus, turės pateikti siūlomo specialisto pasirašytą gyvenimo aprašymą nurodant konkrečius vykdytus projektus kur rengiant techninius ir/ar darbo projektus siūlomas specialistas ėjo projekto vadovo pareigas, projektų užsakovus ir jų kontaktinę informaciją kartu su siūlomo specialisto pasirašytu sutikimu   eiti </w:t>
            </w:r>
            <w:r>
              <w:rPr>
                <w:color w:val="000000"/>
                <w:sz w:val="22"/>
                <w:szCs w:val="22"/>
              </w:rPr>
              <w:t xml:space="preserve">techninio </w:t>
            </w:r>
            <w:r w:rsidRPr="002978C3">
              <w:rPr>
                <w:color w:val="000000"/>
                <w:sz w:val="22"/>
                <w:szCs w:val="22"/>
              </w:rPr>
              <w:t>darbo projekto rengimo projekto vadovo pareigas.</w:t>
            </w:r>
          </w:p>
          <w:p w14:paraId="543ABC62" w14:textId="77777777" w:rsidR="002A2036" w:rsidRPr="002978C3" w:rsidRDefault="002A2036" w:rsidP="000A13EA">
            <w:pPr>
              <w:autoSpaceDE w:val="0"/>
              <w:autoSpaceDN w:val="0"/>
              <w:adjustRightInd w:val="0"/>
              <w:jc w:val="both"/>
              <w:rPr>
                <w:i/>
                <w:iCs/>
                <w:color w:val="000000"/>
                <w:sz w:val="22"/>
                <w:szCs w:val="22"/>
              </w:rPr>
            </w:pPr>
            <w:r w:rsidRPr="002978C3">
              <w:rPr>
                <w:i/>
                <w:iCs/>
                <w:color w:val="000000"/>
                <w:sz w:val="22"/>
                <w:szCs w:val="22"/>
              </w:rPr>
              <w:t>CVP IS priemonėmis pateikiamos skaitmeninės dokumentų kopijos.</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9CD32" w14:textId="77777777" w:rsidR="002A2036" w:rsidRPr="002978C3" w:rsidRDefault="002A2036" w:rsidP="000A13EA">
            <w:pPr>
              <w:autoSpaceDE w:val="0"/>
              <w:autoSpaceDN w:val="0"/>
              <w:adjustRightInd w:val="0"/>
              <w:jc w:val="both"/>
              <w:rPr>
                <w:color w:val="000000"/>
                <w:sz w:val="22"/>
                <w:szCs w:val="22"/>
              </w:rPr>
            </w:pPr>
            <w:r w:rsidRPr="002978C3">
              <w:rPr>
                <w:color w:val="000000"/>
                <w:sz w:val="22"/>
                <w:szCs w:val="22"/>
              </w:rPr>
              <w:t>- tiekėjas gali remtis kitų ūkio subjektų pajėgumais tik tuo atveju, jeigu tie subjektai (jų darbuotojai) patys vykdys tą pirkimo sutarties dalį, kuriai reikia jų turimų pajėgumų;</w:t>
            </w:r>
          </w:p>
          <w:p w14:paraId="4C21EFF3" w14:textId="77777777" w:rsidR="002A2036" w:rsidRPr="002978C3" w:rsidRDefault="002A2036" w:rsidP="000A13EA">
            <w:pPr>
              <w:autoSpaceDE w:val="0"/>
              <w:autoSpaceDN w:val="0"/>
              <w:adjustRightInd w:val="0"/>
              <w:jc w:val="both"/>
              <w:rPr>
                <w:color w:val="000000"/>
                <w:sz w:val="22"/>
                <w:szCs w:val="22"/>
              </w:rPr>
            </w:pPr>
            <w:r w:rsidRPr="002978C3">
              <w:rPr>
                <w:color w:val="000000"/>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CFF0FA0" w14:textId="77777777" w:rsidR="002A2036" w:rsidRPr="002E1A44" w:rsidRDefault="002A2036" w:rsidP="000A13EA">
            <w:pPr>
              <w:autoSpaceDE w:val="0"/>
              <w:autoSpaceDN w:val="0"/>
              <w:adjustRightInd w:val="0"/>
              <w:jc w:val="both"/>
              <w:rPr>
                <w:color w:val="000000"/>
                <w:sz w:val="22"/>
                <w:szCs w:val="22"/>
              </w:rPr>
            </w:pPr>
            <w:r w:rsidRPr="002978C3">
              <w:rPr>
                <w:color w:val="000000"/>
                <w:sz w:val="22"/>
                <w:szCs w:val="22"/>
              </w:rPr>
              <w:t>- jei pasitelkiamas specialistas (</w:t>
            </w:r>
            <w:proofErr w:type="spellStart"/>
            <w:r w:rsidRPr="002978C3">
              <w:rPr>
                <w:color w:val="000000"/>
                <w:sz w:val="22"/>
                <w:szCs w:val="22"/>
              </w:rPr>
              <w:t>kvazisubtiekėjas</w:t>
            </w:r>
            <w:proofErr w:type="spellEnd"/>
            <w:r w:rsidRPr="002978C3">
              <w:rPr>
                <w:color w:val="000000"/>
                <w:sz w:val="22"/>
                <w:szCs w:val="22"/>
              </w:rPr>
              <w:t>) nėra tiekėjo ar ūkio subjekto, kurio pajėgumais tiekėjas remiasi, darbuotojas, turi būti pateikti dokumentai, įrodantys, kad laimėjimo atveju jis bus įdarbintas.</w:t>
            </w:r>
          </w:p>
        </w:tc>
      </w:tr>
      <w:tr w:rsidR="002A2036" w:rsidRPr="002E1A44" w14:paraId="4AD1FF29"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7C5C" w14:textId="73884DA8" w:rsidR="002A2036" w:rsidRPr="002E1A44" w:rsidRDefault="00E25C6E" w:rsidP="000A13EA">
            <w:pPr>
              <w:spacing w:before="60" w:after="60" w:line="257" w:lineRule="auto"/>
              <w:contextualSpacing/>
              <w:rPr>
                <w:rFonts w:eastAsiaTheme="minorHAnsi"/>
                <w:sz w:val="22"/>
                <w:szCs w:val="22"/>
              </w:rPr>
            </w:pPr>
            <w:r>
              <w:rPr>
                <w:rFonts w:eastAsiaTheme="minorHAnsi"/>
                <w:sz w:val="22"/>
                <w:szCs w:val="22"/>
              </w:rPr>
              <w:t>3</w:t>
            </w:r>
            <w:r w:rsidR="002A2036">
              <w:rPr>
                <w:rFonts w:eastAsiaTheme="minorHAnsi"/>
                <w:sz w:val="22"/>
                <w:szCs w:val="22"/>
              </w:rPr>
              <w:t>.</w:t>
            </w:r>
          </w:p>
        </w:tc>
        <w:tc>
          <w:tcPr>
            <w:tcW w:w="47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2CAFC" w14:textId="77777777" w:rsidR="002A2036" w:rsidRPr="002E1A44" w:rsidRDefault="002A2036" w:rsidP="000A13EA">
            <w:pPr>
              <w:autoSpaceDE w:val="0"/>
              <w:autoSpaceDN w:val="0"/>
              <w:adjustRightInd w:val="0"/>
              <w:jc w:val="center"/>
              <w:rPr>
                <w:b/>
                <w:bCs/>
                <w:color w:val="000000"/>
                <w:sz w:val="22"/>
                <w:szCs w:val="22"/>
              </w:rPr>
            </w:pPr>
            <w:r w:rsidRPr="002E1A44">
              <w:rPr>
                <w:b/>
                <w:bCs/>
                <w:color w:val="000000"/>
                <w:sz w:val="22"/>
                <w:szCs w:val="22"/>
              </w:rPr>
              <w:t>Aplinkos apsaugos vadybos priemonės:</w:t>
            </w:r>
          </w:p>
        </w:tc>
      </w:tr>
      <w:tr w:rsidR="002A2036" w:rsidRPr="00773FB3" w14:paraId="4B49BCFF" w14:textId="77777777" w:rsidTr="00D636E7">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6AB06" w14:textId="6D26560A" w:rsidR="002A2036" w:rsidRPr="002E1A44" w:rsidRDefault="00E25C6E" w:rsidP="000A13EA">
            <w:pPr>
              <w:spacing w:before="60" w:after="60" w:line="257" w:lineRule="auto"/>
              <w:rPr>
                <w:rFonts w:eastAsiaTheme="minorHAnsi"/>
                <w:sz w:val="22"/>
                <w:szCs w:val="22"/>
              </w:rPr>
            </w:pPr>
            <w:r>
              <w:rPr>
                <w:rFonts w:eastAsiaTheme="minorHAnsi"/>
                <w:sz w:val="22"/>
                <w:szCs w:val="22"/>
              </w:rPr>
              <w:t>3</w:t>
            </w:r>
            <w:r w:rsidR="002A2036">
              <w:rPr>
                <w:rFonts w:eastAsiaTheme="minorHAnsi"/>
                <w:sz w:val="22"/>
                <w:szCs w:val="22"/>
              </w:rPr>
              <w:t>.1.</w:t>
            </w:r>
          </w:p>
        </w:tc>
        <w:tc>
          <w:tcPr>
            <w:tcW w:w="1752" w:type="pct"/>
            <w:tcBorders>
              <w:top w:val="single" w:sz="4" w:space="0" w:color="000000" w:themeColor="text1"/>
              <w:left w:val="single" w:sz="4" w:space="0" w:color="000000" w:themeColor="text1"/>
              <w:bottom w:val="single" w:sz="4" w:space="0" w:color="000000" w:themeColor="text1"/>
              <w:right w:val="single" w:sz="4" w:space="0" w:color="auto"/>
            </w:tcBorders>
          </w:tcPr>
          <w:p w14:paraId="4D4BEAEF" w14:textId="77777777" w:rsidR="002A2036" w:rsidRPr="002E1A44" w:rsidRDefault="002A2036" w:rsidP="000A13EA">
            <w:pPr>
              <w:jc w:val="both"/>
              <w:rPr>
                <w:rFonts w:eastAsiaTheme="minorEastAsia"/>
                <w:sz w:val="22"/>
                <w:szCs w:val="22"/>
              </w:rPr>
            </w:pPr>
            <w:r w:rsidRPr="002978C3">
              <w:rPr>
                <w:rFonts w:eastAsiaTheme="minorEastAsia"/>
                <w:sz w:val="22"/>
                <w:szCs w:val="22"/>
              </w:rPr>
              <w:t xml:space="preserve">Tiekėjas turi būti įdiegęs ir taikyti </w:t>
            </w:r>
            <w:r>
              <w:rPr>
                <w:rFonts w:eastAsiaTheme="minorEastAsia"/>
                <w:sz w:val="22"/>
                <w:szCs w:val="22"/>
              </w:rPr>
              <w:t>statybų techninių projektų rengimo paslaugų</w:t>
            </w:r>
            <w:r w:rsidRPr="002978C3">
              <w:rPr>
                <w:rFonts w:eastAsiaTheme="minorEastAsia"/>
                <w:sz w:val="22"/>
                <w:szCs w:val="22"/>
              </w:rPr>
              <w:t xml:space="preserve">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64" w:type="pct"/>
            <w:tcBorders>
              <w:top w:val="single" w:sz="4" w:space="0" w:color="000000" w:themeColor="text1"/>
              <w:left w:val="single" w:sz="4" w:space="0" w:color="auto"/>
              <w:bottom w:val="single" w:sz="4" w:space="0" w:color="000000" w:themeColor="text1"/>
              <w:right w:val="single" w:sz="4" w:space="0" w:color="000000" w:themeColor="text1"/>
            </w:tcBorders>
          </w:tcPr>
          <w:p w14:paraId="7480A013" w14:textId="77777777" w:rsidR="002A2036" w:rsidRPr="002978C3" w:rsidRDefault="002A2036" w:rsidP="000A13EA">
            <w:pPr>
              <w:autoSpaceDE w:val="0"/>
              <w:autoSpaceDN w:val="0"/>
              <w:adjustRightInd w:val="0"/>
              <w:jc w:val="both"/>
              <w:rPr>
                <w:color w:val="000000"/>
                <w:sz w:val="22"/>
                <w:szCs w:val="22"/>
              </w:rPr>
            </w:pPr>
            <w:r w:rsidRPr="002978C3">
              <w:rPr>
                <w:color w:val="000000"/>
                <w:sz w:val="22"/>
                <w:szCs w:val="22"/>
              </w:rPr>
              <w:t xml:space="preserve">Pateikiami atsakymai pildant EBVPD.  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0589DD29" w14:textId="77777777" w:rsidR="002A2036" w:rsidRPr="002978C3" w:rsidRDefault="002A2036" w:rsidP="000A13EA">
            <w:pPr>
              <w:autoSpaceDE w:val="0"/>
              <w:autoSpaceDN w:val="0"/>
              <w:adjustRightInd w:val="0"/>
              <w:jc w:val="both"/>
              <w:rPr>
                <w:color w:val="000000"/>
                <w:sz w:val="22"/>
                <w:szCs w:val="22"/>
              </w:rPr>
            </w:pPr>
            <w:r w:rsidRPr="002978C3">
              <w:rPr>
                <w:color w:val="000000"/>
                <w:sz w:val="22"/>
                <w:szCs w:val="22"/>
              </w:rPr>
              <w:t xml:space="preserve">Arba kaip lygiaverčių aplinkos apsaugos vadybos užtikrinimo priemonių įrodymą, tiekėjas gali pateikti lygiaverčių taikomų aplinkos apsaugos vadybos priemonių </w:t>
            </w:r>
            <w:r w:rsidRPr="002978C3">
              <w:rPr>
                <w:color w:val="000000"/>
                <w:sz w:val="22"/>
                <w:szCs w:val="22"/>
              </w:rPr>
              <w:lastRenderedPageBreak/>
              <w:t>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14F622DF" w14:textId="77777777" w:rsidR="002A2036" w:rsidRPr="00381FA4" w:rsidRDefault="002A2036" w:rsidP="000A13EA">
            <w:pPr>
              <w:autoSpaceDE w:val="0"/>
              <w:autoSpaceDN w:val="0"/>
              <w:adjustRightInd w:val="0"/>
              <w:jc w:val="both"/>
              <w:rPr>
                <w:color w:val="000000"/>
                <w:sz w:val="22"/>
                <w:szCs w:val="22"/>
              </w:rPr>
            </w:pPr>
            <w:r w:rsidRPr="002978C3">
              <w:rPr>
                <w:color w:val="000000"/>
                <w:sz w:val="22"/>
                <w:szCs w:val="22"/>
              </w:rPr>
              <w:t xml:space="preserve">Perkantysis subjektas kaip lygiaverčių aplinkos apsaugos vadybos užtikrinimo priemonių taikymo įrodymus priima tiekėjo parengtų taikomų aplinkos apsaugos vadybos priemonių aprašymą, kuris </w:t>
            </w:r>
            <w:r w:rsidRPr="00381FA4">
              <w:rPr>
                <w:color w:val="000000"/>
                <w:sz w:val="22"/>
                <w:szCs w:val="22"/>
              </w:rPr>
              <w:t>tenkina  visus Tvarkos aprašo 10 punkto 10.1-10.6 papunkčiuose nustatytus reikalavimus.</w:t>
            </w:r>
          </w:p>
          <w:p w14:paraId="41A48899" w14:textId="77777777" w:rsidR="002A2036" w:rsidRPr="002978C3" w:rsidRDefault="002A2036" w:rsidP="000A13EA">
            <w:pPr>
              <w:autoSpaceDE w:val="0"/>
              <w:autoSpaceDN w:val="0"/>
              <w:adjustRightInd w:val="0"/>
              <w:jc w:val="both"/>
              <w:rPr>
                <w:i/>
                <w:iCs/>
                <w:color w:val="000000"/>
                <w:sz w:val="22"/>
                <w:szCs w:val="22"/>
              </w:rPr>
            </w:pPr>
            <w:r w:rsidRPr="00381FA4">
              <w:rPr>
                <w:i/>
                <w:iCs/>
                <w:color w:val="000000"/>
                <w:sz w:val="22"/>
                <w:szCs w:val="22"/>
              </w:rPr>
              <w:t>CVP IS priemonėmis</w:t>
            </w:r>
            <w:r w:rsidRPr="002978C3">
              <w:rPr>
                <w:i/>
                <w:iCs/>
                <w:color w:val="000000"/>
                <w:sz w:val="22"/>
                <w:szCs w:val="22"/>
              </w:rPr>
              <w:t xml:space="preserve"> pateikiamos skaitmeninės dokumentų kopijos.</w:t>
            </w:r>
          </w:p>
        </w:tc>
        <w:tc>
          <w:tcPr>
            <w:tcW w:w="1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92946" w14:textId="77777777" w:rsidR="002A2036" w:rsidRPr="00537777" w:rsidRDefault="002A2036" w:rsidP="000A13EA">
            <w:pPr>
              <w:autoSpaceDE w:val="0"/>
              <w:autoSpaceDN w:val="0"/>
              <w:adjustRightInd w:val="0"/>
              <w:jc w:val="both"/>
              <w:rPr>
                <w:iCs/>
                <w:color w:val="000000"/>
                <w:sz w:val="22"/>
                <w:szCs w:val="22"/>
              </w:rPr>
            </w:pPr>
            <w:r w:rsidRPr="00537777">
              <w:rPr>
                <w:iCs/>
                <w:color w:val="000000"/>
                <w:sz w:val="22"/>
                <w:szCs w:val="22"/>
              </w:rPr>
              <w:lastRenderedPageBreak/>
              <w:t xml:space="preserve">Jeigu pasiūlymą teikia ūkio subjektų grupė – reikalavimą turi atitikti kiekvienas ūkio subjektų grupės narys, pagal jų prisiimamus įsipareigojimus pirkimo sutarčiai vykdyti. Jeigu ūkio subjektų grupės narys vykdys </w:t>
            </w:r>
            <w:r>
              <w:rPr>
                <w:iCs/>
                <w:color w:val="000000"/>
                <w:sz w:val="22"/>
                <w:szCs w:val="22"/>
              </w:rPr>
              <w:t>paslaugas</w:t>
            </w:r>
            <w:r w:rsidRPr="00537777">
              <w:rPr>
                <w:iCs/>
                <w:color w:val="000000"/>
                <w:sz w:val="22"/>
                <w:szCs w:val="22"/>
              </w:rPr>
              <w:t xml:space="preserve"> (ar jų dalį), jis turi atitikti šį reikalavimą (taikymo sritis – atliekam</w:t>
            </w:r>
            <w:r>
              <w:rPr>
                <w:iCs/>
                <w:color w:val="000000"/>
                <w:sz w:val="22"/>
                <w:szCs w:val="22"/>
              </w:rPr>
              <w:t>oms</w:t>
            </w:r>
            <w:r w:rsidRPr="00537777">
              <w:rPr>
                <w:iCs/>
                <w:color w:val="000000"/>
                <w:sz w:val="22"/>
                <w:szCs w:val="22"/>
              </w:rPr>
              <w:t xml:space="preserve"> </w:t>
            </w:r>
            <w:r>
              <w:rPr>
                <w:iCs/>
                <w:color w:val="000000"/>
                <w:sz w:val="22"/>
                <w:szCs w:val="22"/>
              </w:rPr>
              <w:t>paslaugoms</w:t>
            </w:r>
            <w:r w:rsidRPr="00537777">
              <w:rPr>
                <w:iCs/>
                <w:color w:val="000000"/>
                <w:sz w:val="22"/>
                <w:szCs w:val="22"/>
              </w:rPr>
              <w:t xml:space="preserve">). Jeigu ūkio subjektų grupės narys vykdys kitus sutartinius įsipareigojimus (tieks prekes ar teiks </w:t>
            </w:r>
            <w:r>
              <w:rPr>
                <w:iCs/>
                <w:color w:val="000000"/>
                <w:sz w:val="22"/>
                <w:szCs w:val="22"/>
              </w:rPr>
              <w:t xml:space="preserve">kitas </w:t>
            </w:r>
            <w:r w:rsidRPr="00537777">
              <w:rPr>
                <w:iCs/>
                <w:color w:val="000000"/>
                <w:sz w:val="22"/>
                <w:szCs w:val="22"/>
              </w:rPr>
              <w:t>paslaugas), tokiu atveju, ūkio subjektų grupės nariui šis reikalavimas nėra taikomas.</w:t>
            </w:r>
          </w:p>
          <w:p w14:paraId="40515E83" w14:textId="77777777" w:rsidR="002A2036" w:rsidRPr="00537777" w:rsidRDefault="002A2036" w:rsidP="000A13EA">
            <w:pPr>
              <w:autoSpaceDE w:val="0"/>
              <w:autoSpaceDN w:val="0"/>
              <w:adjustRightInd w:val="0"/>
              <w:jc w:val="both"/>
              <w:rPr>
                <w:iCs/>
                <w:color w:val="000000"/>
                <w:sz w:val="22"/>
                <w:szCs w:val="22"/>
              </w:rPr>
            </w:pPr>
            <w:r w:rsidRPr="00537777">
              <w:rPr>
                <w:iCs/>
                <w:color w:val="000000"/>
                <w:sz w:val="22"/>
                <w:szCs w:val="22"/>
              </w:rPr>
              <w:t xml:space="preserve">Tiekėjas gali remtis kitų ūkio subjektų pajėgumais tik tuo </w:t>
            </w:r>
            <w:r w:rsidRPr="00537777">
              <w:rPr>
                <w:iCs/>
                <w:color w:val="000000"/>
                <w:sz w:val="22"/>
                <w:szCs w:val="22"/>
              </w:rPr>
              <w:lastRenderedPageBreak/>
              <w:t xml:space="preserve">atveju, jeigu tie subjektai patys vykdys tą pirkimo sutarties dalį, kuriai reikia jų turimų pajėgumų. Jeigu kitas ūkio subjektas vykdys </w:t>
            </w:r>
            <w:r>
              <w:rPr>
                <w:iCs/>
                <w:color w:val="000000"/>
                <w:sz w:val="22"/>
                <w:szCs w:val="22"/>
              </w:rPr>
              <w:t>paslaugas</w:t>
            </w:r>
            <w:r w:rsidRPr="00537777">
              <w:rPr>
                <w:iCs/>
                <w:color w:val="000000"/>
                <w:sz w:val="22"/>
                <w:szCs w:val="22"/>
              </w:rPr>
              <w:t xml:space="preserve"> (ar jų dalį), jis turi atitikti šį reikalavimą (taikymo sritis – </w:t>
            </w:r>
            <w:r>
              <w:t xml:space="preserve"> </w:t>
            </w:r>
            <w:r w:rsidRPr="00537777">
              <w:rPr>
                <w:iCs/>
                <w:color w:val="000000"/>
                <w:sz w:val="22"/>
                <w:szCs w:val="22"/>
              </w:rPr>
              <w:t xml:space="preserve">atliekamoms paslaugoms). </w:t>
            </w:r>
          </w:p>
          <w:p w14:paraId="0CA399A4" w14:textId="77777777" w:rsidR="002A2036" w:rsidRPr="00537777" w:rsidRDefault="002A2036" w:rsidP="000A13EA">
            <w:pPr>
              <w:autoSpaceDE w:val="0"/>
              <w:autoSpaceDN w:val="0"/>
              <w:adjustRightInd w:val="0"/>
              <w:jc w:val="both"/>
              <w:rPr>
                <w:iCs/>
                <w:color w:val="000000"/>
                <w:sz w:val="22"/>
                <w:szCs w:val="22"/>
              </w:rPr>
            </w:pPr>
            <w:r w:rsidRPr="00537777">
              <w:rPr>
                <w:iCs/>
                <w:color w:val="000000"/>
                <w:sz w:val="22"/>
                <w:szCs w:val="22"/>
              </w:rPr>
              <w:t xml:space="preserve">Jeigu kitas ūkio subjektas vykdys kitus sutartinius įsipareigojimus (tieks prekes ar teiks </w:t>
            </w:r>
            <w:r>
              <w:rPr>
                <w:iCs/>
                <w:color w:val="000000"/>
                <w:sz w:val="22"/>
                <w:szCs w:val="22"/>
              </w:rPr>
              <w:t xml:space="preserve">kitas </w:t>
            </w:r>
            <w:r w:rsidRPr="00537777">
              <w:rPr>
                <w:iCs/>
                <w:color w:val="000000"/>
                <w:sz w:val="22"/>
                <w:szCs w:val="22"/>
              </w:rPr>
              <w:t>paslaugas), tokiu atveju, kitam ūkio subjektui šis reikalavimas netaikomas.</w:t>
            </w:r>
          </w:p>
          <w:p w14:paraId="7B49D814" w14:textId="77777777" w:rsidR="002A2036" w:rsidRPr="00537777" w:rsidRDefault="002A2036" w:rsidP="000A13EA">
            <w:pPr>
              <w:autoSpaceDE w:val="0"/>
              <w:autoSpaceDN w:val="0"/>
              <w:adjustRightInd w:val="0"/>
              <w:jc w:val="both"/>
              <w:rPr>
                <w:iCs/>
                <w:color w:val="000000"/>
                <w:sz w:val="22"/>
                <w:szCs w:val="22"/>
              </w:rPr>
            </w:pPr>
            <w:r w:rsidRPr="00537777">
              <w:rPr>
                <w:iCs/>
                <w:color w:val="000000"/>
                <w:sz w:val="22"/>
                <w:szCs w:val="22"/>
              </w:rPr>
              <w:t xml:space="preserve">Subtiekėjai turi laikytis reikalaujamų aplinkos apsaugos vadybos sistemos standartų, atsižvelgiant į jų prisiimamus įsipareigojimus pirkimo sutarčiai vykdyti. Jeigu subtiekėjas vykdys </w:t>
            </w:r>
            <w:r>
              <w:rPr>
                <w:iCs/>
                <w:color w:val="000000"/>
                <w:sz w:val="22"/>
                <w:szCs w:val="22"/>
              </w:rPr>
              <w:t>paslaugas</w:t>
            </w:r>
            <w:r w:rsidRPr="00537777">
              <w:rPr>
                <w:iCs/>
                <w:color w:val="000000"/>
                <w:sz w:val="22"/>
                <w:szCs w:val="22"/>
              </w:rPr>
              <w:t xml:space="preserve"> (ar jų dalį), jis turi atitikti šį reikalavimą (taikymo sritis – </w:t>
            </w:r>
            <w:r>
              <w:t xml:space="preserve"> </w:t>
            </w:r>
            <w:r w:rsidRPr="00537777">
              <w:rPr>
                <w:iCs/>
                <w:color w:val="000000"/>
                <w:sz w:val="22"/>
                <w:szCs w:val="22"/>
              </w:rPr>
              <w:t>atliekamoms paslaugoms).</w:t>
            </w:r>
          </w:p>
          <w:p w14:paraId="5AF37D9C" w14:textId="77777777" w:rsidR="002A2036" w:rsidRPr="00537777" w:rsidRDefault="002A2036" w:rsidP="000A13EA">
            <w:pPr>
              <w:autoSpaceDE w:val="0"/>
              <w:autoSpaceDN w:val="0"/>
              <w:adjustRightInd w:val="0"/>
              <w:jc w:val="both"/>
              <w:rPr>
                <w:iCs/>
                <w:color w:val="000000"/>
                <w:sz w:val="22"/>
                <w:szCs w:val="22"/>
              </w:rPr>
            </w:pPr>
            <w:r w:rsidRPr="00537777">
              <w:rPr>
                <w:iCs/>
                <w:color w:val="000000"/>
                <w:sz w:val="22"/>
                <w:szCs w:val="22"/>
              </w:rPr>
              <w:t xml:space="preserve">Jeigu subtiekėjas vykdys kitus sutartinius įsipareigojimus (tieks prekes ar teiks </w:t>
            </w:r>
            <w:r>
              <w:rPr>
                <w:iCs/>
                <w:color w:val="000000"/>
                <w:sz w:val="22"/>
                <w:szCs w:val="22"/>
              </w:rPr>
              <w:t xml:space="preserve">kitas </w:t>
            </w:r>
            <w:r w:rsidRPr="00537777">
              <w:rPr>
                <w:iCs/>
                <w:color w:val="000000"/>
                <w:sz w:val="22"/>
                <w:szCs w:val="22"/>
              </w:rPr>
              <w:t>paslaugas), tokiu atveju, subtiekėjui šis reikalavimas netaikomas.</w:t>
            </w:r>
          </w:p>
          <w:p w14:paraId="4A26BDBC" w14:textId="77777777" w:rsidR="002A2036" w:rsidRPr="002E1A44" w:rsidRDefault="002A2036" w:rsidP="000A13EA">
            <w:pPr>
              <w:autoSpaceDE w:val="0"/>
              <w:autoSpaceDN w:val="0"/>
              <w:adjustRightInd w:val="0"/>
              <w:jc w:val="both"/>
              <w:rPr>
                <w:iCs/>
                <w:color w:val="000000"/>
                <w:sz w:val="22"/>
                <w:szCs w:val="22"/>
              </w:rPr>
            </w:pPr>
            <w:r w:rsidRPr="00537777">
              <w:rPr>
                <w:iCs/>
                <w:color w:val="000000"/>
                <w:sz w:val="22"/>
                <w:szCs w:val="22"/>
              </w:rPr>
              <w:t>Atitiktis tikrinama pirkimo procedūrų metu.</w:t>
            </w:r>
          </w:p>
        </w:tc>
      </w:tr>
      <w:tr w:rsidR="002A2036" w:rsidRPr="00773FB3" w14:paraId="450F0289" w14:textId="77777777" w:rsidTr="000A13E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FF4CC" w14:textId="77777777" w:rsidR="002A2036" w:rsidRPr="002E1A44" w:rsidRDefault="002A2036" w:rsidP="000A13EA">
            <w:pPr>
              <w:autoSpaceDE w:val="0"/>
              <w:autoSpaceDN w:val="0"/>
              <w:adjustRightInd w:val="0"/>
              <w:jc w:val="both"/>
              <w:rPr>
                <w:rFonts w:eastAsiaTheme="minorEastAsia"/>
                <w:i/>
                <w:sz w:val="18"/>
                <w:szCs w:val="18"/>
              </w:rPr>
            </w:pPr>
            <w:r w:rsidRPr="002E1A44">
              <w:rPr>
                <w:rFonts w:eastAsiaTheme="minorEastAsia"/>
                <w:i/>
                <w:sz w:val="18"/>
                <w:szCs w:val="18"/>
              </w:rPr>
              <w:lastRenderedPageBreak/>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68ED1C9" w14:textId="77777777" w:rsidR="00A32F10" w:rsidRPr="00A32F10" w:rsidRDefault="00A32F10"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A32F10" w:rsidRPr="00A32F10"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E1A3" w14:textId="77777777" w:rsidR="0040642E" w:rsidRDefault="0040642E" w:rsidP="00D05666">
      <w:r>
        <w:separator/>
      </w:r>
    </w:p>
  </w:endnote>
  <w:endnote w:type="continuationSeparator" w:id="0">
    <w:p w14:paraId="506CCA95" w14:textId="77777777" w:rsidR="0040642E" w:rsidRDefault="0040642E" w:rsidP="00D05666">
      <w:r>
        <w:continuationSeparator/>
      </w:r>
    </w:p>
  </w:endnote>
  <w:endnote w:type="continuationNotice" w:id="1">
    <w:p w14:paraId="5D871F81" w14:textId="77777777" w:rsidR="0040642E" w:rsidRDefault="004064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097F" w14:textId="77777777" w:rsidR="0040642E" w:rsidRDefault="0040642E" w:rsidP="00D05666">
      <w:r>
        <w:separator/>
      </w:r>
    </w:p>
  </w:footnote>
  <w:footnote w:type="continuationSeparator" w:id="0">
    <w:p w14:paraId="0475C584" w14:textId="77777777" w:rsidR="0040642E" w:rsidRDefault="0040642E" w:rsidP="00D05666">
      <w:r>
        <w:continuationSeparator/>
      </w:r>
    </w:p>
  </w:footnote>
  <w:footnote w:type="continuationNotice" w:id="1">
    <w:p w14:paraId="35A1AECF" w14:textId="77777777" w:rsidR="0040642E" w:rsidRDefault="004064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2"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3"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5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5"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5"/>
  </w:num>
  <w:num w:numId="2" w16cid:durableId="207184103">
    <w:abstractNumId w:val="4"/>
  </w:num>
  <w:num w:numId="3" w16cid:durableId="1528367431">
    <w:abstractNumId w:val="35"/>
  </w:num>
  <w:num w:numId="4" w16cid:durableId="1484615006">
    <w:abstractNumId w:val="42"/>
  </w:num>
  <w:num w:numId="5" w16cid:durableId="607934237">
    <w:abstractNumId w:val="30"/>
  </w:num>
  <w:num w:numId="6" w16cid:durableId="408162091">
    <w:abstractNumId w:val="53"/>
  </w:num>
  <w:num w:numId="7" w16cid:durableId="12269543">
    <w:abstractNumId w:val="51"/>
  </w:num>
  <w:num w:numId="8" w16cid:durableId="749809940">
    <w:abstractNumId w:val="2"/>
  </w:num>
  <w:num w:numId="9" w16cid:durableId="412043720">
    <w:abstractNumId w:val="52"/>
  </w:num>
  <w:num w:numId="10" w16cid:durableId="1996449446">
    <w:abstractNumId w:val="48"/>
  </w:num>
  <w:num w:numId="11" w16cid:durableId="1482305889">
    <w:abstractNumId w:val="41"/>
  </w:num>
  <w:num w:numId="12" w16cid:durableId="32313854">
    <w:abstractNumId w:val="20"/>
  </w:num>
  <w:num w:numId="13" w16cid:durableId="1318921492">
    <w:abstractNumId w:val="27"/>
  </w:num>
  <w:num w:numId="14" w16cid:durableId="1864435576">
    <w:abstractNumId w:val="45"/>
  </w:num>
  <w:num w:numId="15" w16cid:durableId="1941065713">
    <w:abstractNumId w:val="6"/>
  </w:num>
  <w:num w:numId="16" w16cid:durableId="19859238">
    <w:abstractNumId w:val="8"/>
  </w:num>
  <w:num w:numId="17" w16cid:durableId="1297491117">
    <w:abstractNumId w:val="24"/>
  </w:num>
  <w:num w:numId="18" w16cid:durableId="238905325">
    <w:abstractNumId w:val="54"/>
  </w:num>
  <w:num w:numId="19" w16cid:durableId="953751353">
    <w:abstractNumId w:val="3"/>
  </w:num>
  <w:num w:numId="20" w16cid:durableId="986283170">
    <w:abstractNumId w:val="14"/>
  </w:num>
  <w:num w:numId="21" w16cid:durableId="1120294713">
    <w:abstractNumId w:val="33"/>
  </w:num>
  <w:num w:numId="22" w16cid:durableId="2081949600">
    <w:abstractNumId w:val="13"/>
  </w:num>
  <w:num w:numId="23" w16cid:durableId="1596399123">
    <w:abstractNumId w:val="39"/>
  </w:num>
  <w:num w:numId="24" w16cid:durableId="2080666049">
    <w:abstractNumId w:val="44"/>
  </w:num>
  <w:num w:numId="25" w16cid:durableId="1479376299">
    <w:abstractNumId w:val="26"/>
  </w:num>
  <w:num w:numId="26" w16cid:durableId="1140225394">
    <w:abstractNumId w:val="19"/>
  </w:num>
  <w:num w:numId="27" w16cid:durableId="1335958892">
    <w:abstractNumId w:val="7"/>
  </w:num>
  <w:num w:numId="28" w16cid:durableId="755907611">
    <w:abstractNumId w:val="16"/>
  </w:num>
  <w:num w:numId="29" w16cid:durableId="1384677191">
    <w:abstractNumId w:val="9"/>
  </w:num>
  <w:num w:numId="30" w16cid:durableId="1629120280">
    <w:abstractNumId w:val="32"/>
  </w:num>
  <w:num w:numId="31" w16cid:durableId="270822457">
    <w:abstractNumId w:val="29"/>
  </w:num>
  <w:num w:numId="32" w16cid:durableId="163787755">
    <w:abstractNumId w:val="36"/>
  </w:num>
  <w:num w:numId="33" w16cid:durableId="1472792242">
    <w:abstractNumId w:val="10"/>
  </w:num>
  <w:num w:numId="34" w16cid:durableId="1005060750">
    <w:abstractNumId w:val="50"/>
  </w:num>
  <w:num w:numId="35" w16cid:durableId="1220242765">
    <w:abstractNumId w:val="31"/>
  </w:num>
  <w:num w:numId="36" w16cid:durableId="1093862047">
    <w:abstractNumId w:val="47"/>
  </w:num>
  <w:num w:numId="37" w16cid:durableId="1720283403">
    <w:abstractNumId w:val="22"/>
  </w:num>
  <w:num w:numId="38" w16cid:durableId="1173495688">
    <w:abstractNumId w:val="23"/>
  </w:num>
  <w:num w:numId="39" w16cid:durableId="1594627276">
    <w:abstractNumId w:val="49"/>
  </w:num>
  <w:num w:numId="40" w16cid:durableId="1362124033">
    <w:abstractNumId w:val="12"/>
  </w:num>
  <w:num w:numId="41" w16cid:durableId="2064985283">
    <w:abstractNumId w:val="28"/>
  </w:num>
  <w:num w:numId="42" w16cid:durableId="1927037868">
    <w:abstractNumId w:val="1"/>
  </w:num>
  <w:num w:numId="43" w16cid:durableId="377514912">
    <w:abstractNumId w:val="18"/>
  </w:num>
  <w:num w:numId="44" w16cid:durableId="1640304181">
    <w:abstractNumId w:val="21"/>
  </w:num>
  <w:num w:numId="45" w16cid:durableId="1547521947">
    <w:abstractNumId w:val="38"/>
  </w:num>
  <w:num w:numId="46" w16cid:durableId="1702896120">
    <w:abstractNumId w:val="5"/>
  </w:num>
  <w:num w:numId="47" w16cid:durableId="1792047623">
    <w:abstractNumId w:val="55"/>
  </w:num>
  <w:num w:numId="48" w16cid:durableId="1884630571">
    <w:abstractNumId w:val="25"/>
  </w:num>
  <w:num w:numId="49" w16cid:durableId="1516917841">
    <w:abstractNumId w:val="17"/>
  </w:num>
  <w:num w:numId="50" w16cid:durableId="2105684055">
    <w:abstractNumId w:val="40"/>
  </w:num>
  <w:num w:numId="51" w16cid:durableId="371005059">
    <w:abstractNumId w:val="34"/>
  </w:num>
  <w:num w:numId="52" w16cid:durableId="1789858266">
    <w:abstractNumId w:val="46"/>
  </w:num>
  <w:num w:numId="53" w16cid:durableId="494614562">
    <w:abstractNumId w:val="37"/>
  </w:num>
  <w:num w:numId="54" w16cid:durableId="1473055655">
    <w:abstractNumId w:val="43"/>
  </w:num>
  <w:num w:numId="55" w16cid:durableId="510532351">
    <w:abstractNumId w:val="0"/>
  </w:num>
  <w:num w:numId="56" w16cid:durableId="66204753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5DD"/>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651"/>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1"/>
    <w:rsid w:val="000D638A"/>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62C"/>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66D"/>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B8E"/>
    <w:rsid w:val="00224F0F"/>
    <w:rsid w:val="002256CF"/>
    <w:rsid w:val="002257D8"/>
    <w:rsid w:val="00225BEF"/>
    <w:rsid w:val="002267DE"/>
    <w:rsid w:val="00226AD0"/>
    <w:rsid w:val="002279BC"/>
    <w:rsid w:val="002306AB"/>
    <w:rsid w:val="002307A7"/>
    <w:rsid w:val="00231166"/>
    <w:rsid w:val="0023164A"/>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1AAC"/>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03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EF"/>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7E2"/>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9F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761"/>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42E"/>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E2C"/>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DA0"/>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489"/>
    <w:rsid w:val="008936BE"/>
    <w:rsid w:val="00893C2B"/>
    <w:rsid w:val="00894EF3"/>
    <w:rsid w:val="00895F31"/>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0BE2"/>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CB"/>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10"/>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6720"/>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5C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5E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670"/>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27FF"/>
    <w:rsid w:val="00D232F1"/>
    <w:rsid w:val="00D23CC8"/>
    <w:rsid w:val="00D247A7"/>
    <w:rsid w:val="00D24970"/>
    <w:rsid w:val="00D24B1F"/>
    <w:rsid w:val="00D24EF8"/>
    <w:rsid w:val="00D25088"/>
    <w:rsid w:val="00D25782"/>
    <w:rsid w:val="00D26BFE"/>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EEB"/>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36E7"/>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085"/>
    <w:rsid w:val="00D93420"/>
    <w:rsid w:val="00D934AE"/>
    <w:rsid w:val="00D93A2C"/>
    <w:rsid w:val="00D93AC0"/>
    <w:rsid w:val="00D94336"/>
    <w:rsid w:val="00D94650"/>
    <w:rsid w:val="00D94A6A"/>
    <w:rsid w:val="00D95547"/>
    <w:rsid w:val="00D95612"/>
    <w:rsid w:val="00D959F6"/>
    <w:rsid w:val="00D95F57"/>
    <w:rsid w:val="00D96083"/>
    <w:rsid w:val="00D961BB"/>
    <w:rsid w:val="00D9669E"/>
    <w:rsid w:val="00D96A3A"/>
    <w:rsid w:val="00D974EE"/>
    <w:rsid w:val="00D97604"/>
    <w:rsid w:val="00D97A86"/>
    <w:rsid w:val="00DA05AB"/>
    <w:rsid w:val="00DA0A61"/>
    <w:rsid w:val="00DA0BE3"/>
    <w:rsid w:val="00DA1942"/>
    <w:rsid w:val="00DA1B9B"/>
    <w:rsid w:val="00DA22F0"/>
    <w:rsid w:val="00DA3302"/>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6E"/>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7C63"/>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5BC6"/>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03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3D6B"/>
    <w:rsid w:val="00F54219"/>
    <w:rsid w:val="00F55531"/>
    <w:rsid w:val="00F555C4"/>
    <w:rsid w:val="00F55DB5"/>
    <w:rsid w:val="00F560B4"/>
    <w:rsid w:val="00F56281"/>
    <w:rsid w:val="00F56594"/>
    <w:rsid w:val="00F56FD0"/>
    <w:rsid w:val="00F57102"/>
    <w:rsid w:val="00F5729B"/>
    <w:rsid w:val="00F57665"/>
    <w:rsid w:val="00F57868"/>
    <w:rsid w:val="00F60093"/>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3618"/>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B76"/>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2026-01-22T09:12:00Z</dcterms:created>
  <dcterms:modified xsi:type="dcterms:W3CDTF">2026-03-09T10:12:00Z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